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7983" w14:textId="77777777" w:rsidR="00D94ED2" w:rsidRPr="00084420" w:rsidRDefault="00D94ED2" w:rsidP="00D94ED2">
      <w:pPr>
        <w:pStyle w:val="Titolo2"/>
        <w:spacing w:before="64"/>
        <w:ind w:right="394"/>
        <w:jc w:val="right"/>
        <w:rPr>
          <w:b/>
          <w:bCs/>
          <w:color w:val="060B14"/>
        </w:rPr>
      </w:pPr>
      <w:r w:rsidRPr="00084420">
        <w:rPr>
          <w:b/>
          <w:bCs/>
          <w:color w:val="060B14"/>
        </w:rPr>
        <w:t>Allegato B</w:t>
      </w:r>
    </w:p>
    <w:p w14:paraId="5EC5F328" w14:textId="77777777" w:rsidR="00D94ED2" w:rsidRDefault="00D94ED2" w:rsidP="00D94ED2">
      <w:pPr>
        <w:pStyle w:val="Titolo2"/>
        <w:spacing w:before="90"/>
        <w:ind w:right="394"/>
        <w:jc w:val="both"/>
      </w:pPr>
    </w:p>
    <w:p w14:paraId="6B0E37A5" w14:textId="46C9A99A" w:rsidR="00D94ED2" w:rsidRPr="00A6233A" w:rsidRDefault="00D94ED2" w:rsidP="00D94ED2">
      <w:pPr>
        <w:pStyle w:val="Titolo2"/>
        <w:spacing w:before="90"/>
        <w:ind w:right="3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D979A" wp14:editId="0AE9CF7D">
                <wp:simplePos x="0" y="0"/>
                <wp:positionH relativeFrom="page">
                  <wp:posOffset>6210300</wp:posOffset>
                </wp:positionH>
                <wp:positionV relativeFrom="paragraph">
                  <wp:posOffset>-144780</wp:posOffset>
                </wp:positionV>
                <wp:extent cx="833755" cy="412115"/>
                <wp:effectExtent l="0" t="0" r="23495" b="26035"/>
                <wp:wrapNone/>
                <wp:docPr id="22564060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362E" w14:textId="77777777" w:rsidR="00D94ED2" w:rsidRDefault="00D94ED2" w:rsidP="00D94ED2">
                            <w:pPr>
                              <w:pStyle w:val="Corpotesto"/>
                              <w:spacing w:before="75"/>
                              <w:ind w:left="253"/>
                            </w:pPr>
                            <w:r>
                              <w:t>In 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979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89pt;margin-top:-11.4pt;width:65.6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" filled="f">
                <v:textbox inset="0,0,0,0">
                  <w:txbxContent>
                    <w:p w14:paraId="0A7D362E" w14:textId="77777777" w:rsidR="00D94ED2" w:rsidRDefault="00D94ED2" w:rsidP="00D94ED2">
                      <w:pPr>
                        <w:pStyle w:val="Corpotesto"/>
                        <w:spacing w:before="75"/>
                        <w:ind w:left="253"/>
                      </w:pPr>
                      <w:r>
                        <w:t>In 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79A749" w14:textId="6D202C35" w:rsidR="00D94ED2" w:rsidRPr="00A6233A" w:rsidRDefault="00D94ED2" w:rsidP="00D94ED2">
      <w:pPr>
        <w:pStyle w:val="Corpotesto"/>
        <w:spacing w:before="2"/>
        <w:ind w:right="39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FDB7B3" wp14:editId="2B336115">
                <wp:simplePos x="0" y="0"/>
                <wp:positionH relativeFrom="page">
                  <wp:posOffset>487045</wp:posOffset>
                </wp:positionH>
                <wp:positionV relativeFrom="paragraph">
                  <wp:posOffset>183515</wp:posOffset>
                </wp:positionV>
                <wp:extent cx="6584950" cy="415925"/>
                <wp:effectExtent l="0" t="0" r="25400" b="22225"/>
                <wp:wrapTopAndBottom/>
                <wp:docPr id="4470103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41592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8109" w14:textId="77777777" w:rsidR="00D94ED2" w:rsidRDefault="00D94ED2" w:rsidP="00D94ED2">
                            <w:pPr>
                              <w:spacing w:line="317" w:lineRule="exact"/>
                              <w:ind w:left="1124" w:right="10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COMUNE DI SAN COSTANZO</w:t>
                            </w:r>
                          </w:p>
                          <w:p w14:paraId="683B1D72" w14:textId="77777777" w:rsidR="00D94ED2" w:rsidRDefault="00D94ED2" w:rsidP="00D94ED2">
                            <w:pPr>
                              <w:ind w:left="1133" w:right="10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GARA DI TESORERIA PER IL PERIODO 01.01.2026 – 31.12.2030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B7B3" id="Casella di testo 1" o:spid="_x0000_s1027" type="#_x0000_t202" style="position:absolute;left:0;text-align:left;margin-left:38.35pt;margin-top:14.45pt;width:518.5pt;height:3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" filled="f" strokeweight=".20458mm">
                <v:textbox inset="0,0,0,0">
                  <w:txbxContent>
                    <w:p w14:paraId="53B88109" w14:textId="77777777" w:rsidR="00D94ED2" w:rsidRDefault="00D94ED2" w:rsidP="00D94ED2">
                      <w:pPr>
                        <w:spacing w:line="317" w:lineRule="exact"/>
                        <w:ind w:left="1124" w:right="10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COMUNE DI SAN COSTANZO</w:t>
                      </w:r>
                    </w:p>
                    <w:p w14:paraId="683B1D72" w14:textId="77777777" w:rsidR="00D94ED2" w:rsidRDefault="00D94ED2" w:rsidP="00D94ED2">
                      <w:pPr>
                        <w:ind w:left="1133" w:right="10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GARA DI TESORERIA PER IL PERIODO 01.01.2026 – 31.12.2030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35631" w14:textId="77777777" w:rsidR="00D94ED2" w:rsidRPr="00A6233A" w:rsidRDefault="00D94ED2" w:rsidP="00D94ED2">
      <w:pPr>
        <w:pStyle w:val="Corpotesto"/>
        <w:spacing w:before="10"/>
        <w:ind w:right="394"/>
        <w:rPr>
          <w:b/>
        </w:rPr>
      </w:pPr>
    </w:p>
    <w:p w14:paraId="71DE51E4" w14:textId="77777777" w:rsidR="00D94ED2" w:rsidRPr="00A6233A" w:rsidRDefault="00D94ED2" w:rsidP="00D94ED2">
      <w:pPr>
        <w:spacing w:before="90"/>
        <w:ind w:left="360" w:right="394"/>
        <w:jc w:val="both"/>
        <w:rPr>
          <w:b/>
        </w:rPr>
      </w:pPr>
      <w:r w:rsidRPr="00A6233A">
        <w:rPr>
          <w:b/>
        </w:rPr>
        <w:t>OGGETTO: Offerta per il servizio di Tesoreria Comunale periodo 01.01.202</w:t>
      </w:r>
      <w:r>
        <w:rPr>
          <w:b/>
        </w:rPr>
        <w:t>6</w:t>
      </w:r>
      <w:r w:rsidRPr="00A6233A">
        <w:rPr>
          <w:b/>
        </w:rPr>
        <w:t xml:space="preserve"> – 31.12.20</w:t>
      </w:r>
      <w:r>
        <w:rPr>
          <w:b/>
        </w:rPr>
        <w:t>30</w:t>
      </w:r>
    </w:p>
    <w:p w14:paraId="78F88B97" w14:textId="77777777" w:rsidR="00D94ED2" w:rsidRPr="00A6233A" w:rsidRDefault="00D94ED2" w:rsidP="00D94ED2">
      <w:pPr>
        <w:pStyle w:val="Corpotesto"/>
        <w:tabs>
          <w:tab w:val="left" w:pos="1056"/>
          <w:tab w:val="left" w:pos="2529"/>
          <w:tab w:val="left" w:pos="3800"/>
          <w:tab w:val="left" w:pos="7047"/>
        </w:tabs>
        <w:spacing w:before="228"/>
        <w:ind w:left="426" w:right="394"/>
      </w:pPr>
      <w:r w:rsidRPr="00A6233A">
        <w:t>Il/La</w:t>
      </w:r>
      <w:r w:rsidRPr="00A6233A">
        <w:tab/>
        <w:t>sottoscritto/a</w:t>
      </w:r>
      <w:r w:rsidRPr="00A6233A">
        <w:tab/>
        <w:t>(cognome)</w:t>
      </w:r>
      <w:r w:rsidRPr="00A6233A">
        <w:tab/>
        <w:t>…………………………</w:t>
      </w:r>
      <w:proofErr w:type="gramStart"/>
      <w:r w:rsidRPr="00A6233A">
        <w:t>…….</w:t>
      </w:r>
      <w:proofErr w:type="gramEnd"/>
      <w:r w:rsidRPr="00A6233A">
        <w:t>.</w:t>
      </w:r>
      <w:r w:rsidRPr="00A6233A">
        <w:tab/>
        <w:t>(nome)…………………………</w:t>
      </w:r>
    </w:p>
    <w:p w14:paraId="7210121E" w14:textId="77777777" w:rsidR="00D94ED2" w:rsidRPr="00A6233A" w:rsidRDefault="00D94ED2" w:rsidP="00D94ED2">
      <w:pPr>
        <w:pStyle w:val="Corpotesto"/>
        <w:tabs>
          <w:tab w:val="left" w:pos="5732"/>
          <w:tab w:val="left" w:pos="7086"/>
          <w:tab w:val="left" w:pos="7677"/>
        </w:tabs>
        <w:ind w:left="426" w:right="394"/>
      </w:pPr>
      <w:r w:rsidRPr="00A6233A">
        <w:t>nato/a il…………………</w:t>
      </w:r>
      <w:r w:rsidRPr="00A6233A">
        <w:rPr>
          <w:spacing w:val="27"/>
        </w:rPr>
        <w:t xml:space="preserve"> </w:t>
      </w:r>
      <w:r w:rsidRPr="00A6233A">
        <w:t>a</w:t>
      </w:r>
      <w:proofErr w:type="gramStart"/>
      <w:r w:rsidRPr="00A6233A">
        <w:rPr>
          <w:spacing w:val="6"/>
        </w:rPr>
        <w:t xml:space="preserve"> </w:t>
      </w:r>
      <w:r w:rsidRPr="00A6233A">
        <w:t>..…….</w:t>
      </w:r>
      <w:proofErr w:type="gramEnd"/>
      <w:r w:rsidRPr="00A6233A">
        <w:t>.………………</w:t>
      </w:r>
      <w:r w:rsidRPr="00A6233A">
        <w:tab/>
        <w:t>residente</w:t>
      </w:r>
      <w:r w:rsidRPr="00A6233A">
        <w:tab/>
        <w:t>a</w:t>
      </w:r>
      <w:r w:rsidRPr="00A6233A">
        <w:tab/>
        <w:t>………………………….</w:t>
      </w:r>
    </w:p>
    <w:p w14:paraId="6D940940" w14:textId="77777777" w:rsidR="00D94ED2" w:rsidRPr="00A6233A" w:rsidRDefault="00D94ED2" w:rsidP="00D94ED2">
      <w:pPr>
        <w:pStyle w:val="Corpotesto"/>
        <w:tabs>
          <w:tab w:val="left" w:pos="1529"/>
          <w:tab w:val="left" w:pos="3479"/>
        </w:tabs>
        <w:ind w:left="426" w:right="394"/>
      </w:pPr>
      <w:r w:rsidRPr="00A6233A">
        <w:rPr>
          <w:spacing w:val="7"/>
        </w:rPr>
        <w:t>In</w:t>
      </w:r>
      <w:r w:rsidRPr="00A6233A">
        <w:rPr>
          <w:spacing w:val="7"/>
        </w:rPr>
        <w:tab/>
      </w:r>
      <w:r w:rsidRPr="00A6233A">
        <w:t>Via/Piazza</w:t>
      </w:r>
      <w:r w:rsidRPr="00A6233A">
        <w:tab/>
        <w:t>…...…………………...………………………</w:t>
      </w:r>
      <w:proofErr w:type="gramStart"/>
      <w:r w:rsidRPr="00A6233A">
        <w:t>…….</w:t>
      </w:r>
      <w:proofErr w:type="gramEnd"/>
      <w:r w:rsidRPr="00A6233A">
        <w:t>.……………...…</w:t>
      </w:r>
    </w:p>
    <w:p w14:paraId="6333BBEE" w14:textId="77777777" w:rsidR="00D94ED2" w:rsidRPr="00A6233A" w:rsidRDefault="00D94ED2" w:rsidP="00D94ED2">
      <w:pPr>
        <w:pStyle w:val="Corpotesto"/>
        <w:ind w:left="426" w:right="394"/>
      </w:pPr>
      <w:proofErr w:type="gramStart"/>
      <w:r w:rsidRPr="00A6233A">
        <w:t>n...</w:t>
      </w:r>
      <w:proofErr w:type="gramEnd"/>
      <w:r w:rsidRPr="00A6233A">
        <w:t>……………...</w:t>
      </w:r>
    </w:p>
    <w:p w14:paraId="52BD9804" w14:textId="77777777" w:rsidR="00D94ED2" w:rsidRPr="00A6233A" w:rsidRDefault="00D94ED2" w:rsidP="00D94ED2">
      <w:pPr>
        <w:pStyle w:val="Corpotesto"/>
        <w:ind w:left="426" w:right="394"/>
      </w:pPr>
      <w:r w:rsidRPr="00A6233A">
        <w:t>in qualità di legale rappresentante dell’istituto di credito …………………………………………….</w:t>
      </w:r>
    </w:p>
    <w:p w14:paraId="4E7DA346" w14:textId="77777777" w:rsidR="00D94ED2" w:rsidRPr="00A6233A" w:rsidRDefault="00D94ED2" w:rsidP="00D94ED2">
      <w:pPr>
        <w:pStyle w:val="Corpotesto"/>
        <w:ind w:left="426" w:right="394"/>
      </w:pPr>
      <w:r>
        <w:t>con sede sociale in ……………………</w:t>
      </w:r>
      <w:proofErr w:type="gramStart"/>
      <w:r>
        <w:t>…….</w:t>
      </w:r>
      <w:proofErr w:type="gramEnd"/>
      <w:r w:rsidRPr="00A6233A">
        <w:t xml:space="preserve">Via/Piazza……………………………………. </w:t>
      </w:r>
      <w:r>
        <w:t>n.</w:t>
      </w:r>
      <w:proofErr w:type="gramStart"/>
      <w:r w:rsidRPr="00A6233A">
        <w:t>…….</w:t>
      </w:r>
      <w:proofErr w:type="gramEnd"/>
      <w:r w:rsidRPr="00A6233A">
        <w:t>.</w:t>
      </w:r>
    </w:p>
    <w:p w14:paraId="44ED9BC1" w14:textId="77777777" w:rsidR="00D94ED2" w:rsidRPr="00A6233A" w:rsidRDefault="00D94ED2" w:rsidP="00D94ED2">
      <w:pPr>
        <w:pStyle w:val="Corpotesto"/>
        <w:spacing w:before="1"/>
        <w:ind w:left="426" w:right="394"/>
      </w:pPr>
      <w:r w:rsidRPr="00A6233A">
        <w:t>Tel………………………</w:t>
      </w:r>
      <w:proofErr w:type="gramStart"/>
      <w:r w:rsidRPr="00A6233A">
        <w:t>…….</w:t>
      </w:r>
      <w:proofErr w:type="gramEnd"/>
      <w:r w:rsidRPr="00A6233A">
        <w:t xml:space="preserve"> . Mail/ </w:t>
      </w:r>
      <w:proofErr w:type="spellStart"/>
      <w:proofErr w:type="gramStart"/>
      <w:r w:rsidRPr="00A6233A">
        <w:t>Pec</w:t>
      </w:r>
      <w:proofErr w:type="spellEnd"/>
      <w:r w:rsidRPr="00A6233A">
        <w:t xml:space="preserve"> :</w:t>
      </w:r>
      <w:proofErr w:type="gramEnd"/>
      <w:r w:rsidRPr="00A6233A">
        <w:t xml:space="preserve"> …………………………………………………</w:t>
      </w:r>
      <w:proofErr w:type="gramStart"/>
      <w:r w:rsidRPr="00A6233A">
        <w:t>…….</w:t>
      </w:r>
      <w:proofErr w:type="gramEnd"/>
      <w:r w:rsidRPr="00A6233A">
        <w:t>….</w:t>
      </w:r>
    </w:p>
    <w:p w14:paraId="6A7D2775" w14:textId="77777777" w:rsidR="00D94ED2" w:rsidRPr="00A6233A" w:rsidRDefault="00D94ED2" w:rsidP="00D94ED2">
      <w:pPr>
        <w:pStyle w:val="Corpotesto"/>
        <w:ind w:left="426" w:right="394"/>
      </w:pPr>
      <w:proofErr w:type="spellStart"/>
      <w:r w:rsidRPr="00A6233A">
        <w:t>Cod.Fisc</w:t>
      </w:r>
      <w:proofErr w:type="spellEnd"/>
      <w:r w:rsidRPr="00A6233A">
        <w:t>. …………………………………….... P. I.V.A. n …………………………</w:t>
      </w:r>
      <w:proofErr w:type="gramStart"/>
      <w:r w:rsidRPr="00A6233A">
        <w:t>…….</w:t>
      </w:r>
      <w:proofErr w:type="gramEnd"/>
      <w:r w:rsidRPr="00A6233A">
        <w:t>.……….</w:t>
      </w:r>
    </w:p>
    <w:p w14:paraId="5E5FA65E" w14:textId="77777777" w:rsidR="00D94ED2" w:rsidRPr="00A6233A" w:rsidRDefault="00D94ED2" w:rsidP="00D94ED2">
      <w:pPr>
        <w:pStyle w:val="Corpotesto"/>
        <w:ind w:left="426" w:right="394"/>
      </w:pPr>
      <w:r w:rsidRPr="00A6233A">
        <w:t>in nome e per conto della Società suddetta, con riferimento alla gara indetta da codesto Ente per il servizio di Tesoreria Comunale per il periodo 01.01.202</w:t>
      </w:r>
      <w:r>
        <w:t>6</w:t>
      </w:r>
      <w:r w:rsidRPr="00A6233A">
        <w:t xml:space="preserve"> – 31.12.20</w:t>
      </w:r>
      <w:r>
        <w:t>30</w:t>
      </w:r>
      <w:r w:rsidRPr="00A6233A">
        <w:t>, presenta la propria migliore offerta, come di seguito</w:t>
      </w:r>
      <w:r w:rsidRPr="00A6233A">
        <w:rPr>
          <w:spacing w:val="-27"/>
        </w:rPr>
        <w:t xml:space="preserve"> </w:t>
      </w:r>
      <w:r w:rsidRPr="00A6233A">
        <w:t>indicato:</w:t>
      </w:r>
    </w:p>
    <w:p w14:paraId="167E4F73" w14:textId="77777777" w:rsidR="00D94ED2" w:rsidRPr="00A6233A" w:rsidRDefault="00D94ED2" w:rsidP="00D94ED2">
      <w:pPr>
        <w:pStyle w:val="Corpotesto"/>
        <w:spacing w:before="1"/>
        <w:ind w:right="394"/>
      </w:pPr>
    </w:p>
    <w:p w14:paraId="06BAA674" w14:textId="77777777" w:rsidR="00D94ED2" w:rsidRPr="00A6233A" w:rsidRDefault="00D94ED2" w:rsidP="00D94ED2">
      <w:pPr>
        <w:pStyle w:val="Corpotesto"/>
        <w:spacing w:before="1"/>
        <w:ind w:right="394"/>
      </w:pPr>
    </w:p>
    <w:tbl>
      <w:tblPr>
        <w:tblW w:w="90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814"/>
      </w:tblGrid>
      <w:tr w:rsidR="00D94ED2" w:rsidRPr="00A6233A" w14:paraId="46D9BA39" w14:textId="77777777" w:rsidTr="00084420">
        <w:tc>
          <w:tcPr>
            <w:tcW w:w="4280" w:type="dxa"/>
          </w:tcPr>
          <w:p w14:paraId="4190620B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b/>
                <w:sz w:val="22"/>
                <w:szCs w:val="22"/>
              </w:rPr>
              <w:t>CRITERI ECONOMICI</w:t>
            </w:r>
          </w:p>
        </w:tc>
        <w:tc>
          <w:tcPr>
            <w:tcW w:w="4814" w:type="dxa"/>
          </w:tcPr>
          <w:p w14:paraId="5B0E18C9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b/>
                <w:sz w:val="22"/>
                <w:szCs w:val="22"/>
              </w:rPr>
              <w:t>OFFERTA</w:t>
            </w:r>
          </w:p>
        </w:tc>
      </w:tr>
      <w:tr w:rsidR="00D94ED2" w:rsidRPr="00A6233A" w14:paraId="477F77BA" w14:textId="77777777" w:rsidTr="00084420">
        <w:tc>
          <w:tcPr>
            <w:tcW w:w="4280" w:type="dxa"/>
          </w:tcPr>
          <w:p w14:paraId="29CA096E" w14:textId="77777777" w:rsidR="00D94ED2" w:rsidRPr="00E100B0" w:rsidRDefault="00D94ED2" w:rsidP="002B7982">
            <w:pPr>
              <w:pStyle w:val="TableParagraph"/>
              <w:spacing w:before="53" w:line="251" w:lineRule="exact"/>
              <w:ind w:left="0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A.1.1. - Interessi passivi</w:t>
            </w:r>
          </w:p>
          <w:p w14:paraId="46D889F1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SAGGIO % INTERESSE PASSIVO APPLICATO SULL’UTILIZZO DELL’ANTICIPAZIONE DI TESORERIA</w:t>
            </w:r>
          </w:p>
        </w:tc>
        <w:tc>
          <w:tcPr>
            <w:tcW w:w="4814" w:type="dxa"/>
          </w:tcPr>
          <w:p w14:paraId="7C30B93D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cifre</w:t>
            </w:r>
          </w:p>
          <w:p w14:paraId="743F5F6E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3E3CEBFB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4235E11D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lettere</w:t>
            </w:r>
          </w:p>
          <w:p w14:paraId="2809E2B7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1E4B3D68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94ED2" w:rsidRPr="00A6233A" w14:paraId="31C6BB8E" w14:textId="77777777" w:rsidTr="00084420">
        <w:tc>
          <w:tcPr>
            <w:tcW w:w="4280" w:type="dxa"/>
          </w:tcPr>
          <w:p w14:paraId="0020F636" w14:textId="77777777" w:rsidR="00D94ED2" w:rsidRPr="00E100B0" w:rsidRDefault="00D94ED2" w:rsidP="002B7982">
            <w:pPr>
              <w:pStyle w:val="TableParagraph"/>
              <w:spacing w:before="1" w:line="250" w:lineRule="exact"/>
              <w:ind w:left="0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A.1.2. - Interessi attivi</w:t>
            </w:r>
          </w:p>
          <w:p w14:paraId="0B922EB7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SAGGIO % INTERESSE ATTIVO APPLICATO SULLE GIACENZE DI CASSA FUORI DAL CIRCUITO DELLA TESORERIA UNICA</w:t>
            </w:r>
          </w:p>
        </w:tc>
        <w:tc>
          <w:tcPr>
            <w:tcW w:w="4814" w:type="dxa"/>
          </w:tcPr>
          <w:p w14:paraId="0216E5B2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cifre</w:t>
            </w:r>
          </w:p>
          <w:p w14:paraId="43769CE5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386DD377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685650BF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lettere</w:t>
            </w:r>
          </w:p>
          <w:p w14:paraId="5264AB64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7B100CC4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94ED2" w:rsidRPr="00A6233A" w14:paraId="6952C8DE" w14:textId="77777777" w:rsidTr="00084420">
        <w:tc>
          <w:tcPr>
            <w:tcW w:w="4280" w:type="dxa"/>
          </w:tcPr>
          <w:p w14:paraId="30161645" w14:textId="77777777" w:rsidR="00D94ED2" w:rsidRPr="00E100B0" w:rsidRDefault="00D94ED2" w:rsidP="002B7982">
            <w:pPr>
              <w:pStyle w:val="TableParagraph"/>
              <w:spacing w:before="1" w:line="250" w:lineRule="exact"/>
              <w:ind w:left="0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A.2. – Canone annuo importo</w:t>
            </w:r>
          </w:p>
          <w:p w14:paraId="5A612D2E" w14:textId="77777777" w:rsidR="00D94ED2" w:rsidRPr="00E100B0" w:rsidRDefault="00D94ED2" w:rsidP="002B7982">
            <w:pPr>
              <w:pStyle w:val="TableParagraph"/>
              <w:spacing w:line="251" w:lineRule="exact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sz w:val="24"/>
                <w:szCs w:val="24"/>
              </w:rPr>
              <w:t>COMPENSO ANNUO PER IL SERVIZIO DI TESOREIA OMNICOMPRENSIVO</w:t>
            </w:r>
          </w:p>
          <w:p w14:paraId="5D0F2EED" w14:textId="77777777" w:rsidR="00D94ED2" w:rsidRPr="00E100B0" w:rsidRDefault="00D94ED2" w:rsidP="002B7982">
            <w:pPr>
              <w:pStyle w:val="TableParagraph"/>
              <w:spacing w:line="251" w:lineRule="exact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A88258C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cifre</w:t>
            </w:r>
          </w:p>
          <w:p w14:paraId="44153178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7C17989D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3046BEF0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lettere</w:t>
            </w:r>
          </w:p>
          <w:p w14:paraId="2517D96D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1EFCF514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94ED2" w:rsidRPr="00A6233A" w14:paraId="481941E7" w14:textId="77777777" w:rsidTr="00084420">
        <w:tc>
          <w:tcPr>
            <w:tcW w:w="4280" w:type="dxa"/>
          </w:tcPr>
          <w:p w14:paraId="27F0ED3A" w14:textId="77777777" w:rsidR="00D94ED2" w:rsidRPr="00E100B0" w:rsidRDefault="00D94ED2" w:rsidP="002B7982">
            <w:pPr>
              <w:pStyle w:val="Corpotesto"/>
              <w:spacing w:before="1"/>
              <w:ind w:left="742" w:right="394" w:hanging="742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>A.3. – Rilascio garanzie fidejussorie (art.19 della Convenzione) Commissione applicata in %</w:t>
            </w:r>
          </w:p>
        </w:tc>
        <w:tc>
          <w:tcPr>
            <w:tcW w:w="4814" w:type="dxa"/>
          </w:tcPr>
          <w:p w14:paraId="60C99838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cifre</w:t>
            </w:r>
          </w:p>
          <w:p w14:paraId="30E1877E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5717BCDF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44B59785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lettere</w:t>
            </w:r>
          </w:p>
          <w:p w14:paraId="0582A15C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7F750A4E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94ED2" w:rsidRPr="00A6233A" w14:paraId="4C4497EB" w14:textId="77777777" w:rsidTr="00084420">
        <w:tc>
          <w:tcPr>
            <w:tcW w:w="4280" w:type="dxa"/>
          </w:tcPr>
          <w:p w14:paraId="0C022698" w14:textId="77777777" w:rsidR="00D94ED2" w:rsidRPr="00E100B0" w:rsidRDefault="00D94ED2" w:rsidP="002B7982">
            <w:pPr>
              <w:pStyle w:val="TableParagraph"/>
              <w:ind w:left="742" w:right="394" w:hanging="742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A.4. – Sponsorizzazioni/erogazioni liberali – Importo</w:t>
            </w:r>
          </w:p>
          <w:p w14:paraId="498F495E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caps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caps/>
                <w:sz w:val="22"/>
                <w:szCs w:val="22"/>
              </w:rPr>
              <w:t>PER INIZIATIVE, PROGETTI E ATTIVITA’ DELL’ENTE A CARATTERE SOCIALE, CULTURALE, SPORTIVO, RICREATIVO, ECC.</w:t>
            </w:r>
          </w:p>
          <w:p w14:paraId="18FE852D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b/>
                <w:caps/>
                <w:sz w:val="22"/>
                <w:szCs w:val="22"/>
              </w:rPr>
            </w:pPr>
          </w:p>
        </w:tc>
        <w:tc>
          <w:tcPr>
            <w:tcW w:w="4814" w:type="dxa"/>
          </w:tcPr>
          <w:p w14:paraId="7747C3A5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cifre</w:t>
            </w:r>
          </w:p>
          <w:p w14:paraId="172988E8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2F75D86A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56FC33D2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In lettere</w:t>
            </w:r>
          </w:p>
          <w:p w14:paraId="245CECE9" w14:textId="77777777" w:rsidR="00D94ED2" w:rsidRPr="00E100B0" w:rsidRDefault="00D94ED2" w:rsidP="002B7982">
            <w:pPr>
              <w:pStyle w:val="Corpotesto"/>
              <w:spacing w:before="1"/>
              <w:ind w:right="394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100B0">
              <w:rPr>
                <w:rFonts w:ascii="Calibri" w:eastAsia="Calibri" w:hAnsi="Calibri"/>
                <w:sz w:val="22"/>
                <w:szCs w:val="22"/>
              </w:rPr>
              <w:t>_______________________________</w:t>
            </w:r>
          </w:p>
          <w:p w14:paraId="1BF97685" w14:textId="77777777" w:rsidR="00D94ED2" w:rsidRPr="00E100B0" w:rsidRDefault="00D94ED2" w:rsidP="002B7982">
            <w:pPr>
              <w:pStyle w:val="Corpotesto"/>
              <w:spacing w:before="1"/>
              <w:ind w:right="394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E84F6C6" w14:textId="77777777" w:rsidR="00D94ED2" w:rsidRPr="00A6233A" w:rsidRDefault="00D94ED2" w:rsidP="00D94ED2">
      <w:pPr>
        <w:pStyle w:val="Corpotesto"/>
        <w:spacing w:before="1"/>
        <w:ind w:right="394"/>
      </w:pPr>
    </w:p>
    <w:p w14:paraId="4DFBF30E" w14:textId="77777777" w:rsidR="00D94ED2" w:rsidRPr="00A6233A" w:rsidRDefault="00D94ED2" w:rsidP="00D94ED2">
      <w:pPr>
        <w:pStyle w:val="Corpotesto"/>
        <w:ind w:right="394"/>
      </w:pPr>
    </w:p>
    <w:p w14:paraId="55A833EE" w14:textId="77777777" w:rsidR="00D94ED2" w:rsidRPr="00A6233A" w:rsidRDefault="00D94ED2" w:rsidP="00D94ED2">
      <w:pPr>
        <w:pStyle w:val="Corpotesto"/>
        <w:spacing w:before="2"/>
        <w:ind w:right="394"/>
      </w:pPr>
    </w:p>
    <w:tbl>
      <w:tblPr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6"/>
      </w:tblGrid>
      <w:tr w:rsidR="00D94ED2" w:rsidRPr="00A6233A" w14:paraId="20C4B8E7" w14:textId="77777777" w:rsidTr="00084420">
        <w:trPr>
          <w:trHeight w:val="760"/>
        </w:trPr>
        <w:tc>
          <w:tcPr>
            <w:tcW w:w="4536" w:type="dxa"/>
          </w:tcPr>
          <w:p w14:paraId="30DD151E" w14:textId="77777777" w:rsidR="00D94ED2" w:rsidRPr="00E100B0" w:rsidRDefault="00D94ED2" w:rsidP="002B7982">
            <w:pPr>
              <w:pStyle w:val="TableParagraph"/>
              <w:spacing w:before="11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2C7FE9B4" w14:textId="77777777" w:rsidR="00D94ED2" w:rsidRPr="00E100B0" w:rsidRDefault="00D94ED2" w:rsidP="002B7982">
            <w:pPr>
              <w:pStyle w:val="TableParagraph"/>
              <w:ind w:left="1566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CRITERI TECNICI</w:t>
            </w:r>
          </w:p>
        </w:tc>
        <w:tc>
          <w:tcPr>
            <w:tcW w:w="5386" w:type="dxa"/>
          </w:tcPr>
          <w:p w14:paraId="42357502" w14:textId="77777777" w:rsidR="00D94ED2" w:rsidRPr="00E100B0" w:rsidRDefault="00D94ED2" w:rsidP="002B7982">
            <w:pPr>
              <w:pStyle w:val="TableParagraph"/>
              <w:spacing w:before="11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17D6A6AB" w14:textId="77777777" w:rsidR="00D94ED2" w:rsidRPr="00E100B0" w:rsidRDefault="00D94ED2" w:rsidP="002B7982">
            <w:pPr>
              <w:pStyle w:val="TableParagraph"/>
              <w:ind w:left="1791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OFFERTA</w:t>
            </w:r>
          </w:p>
        </w:tc>
      </w:tr>
      <w:tr w:rsidR="00D94ED2" w:rsidRPr="00A6233A" w14:paraId="7DD61EA6" w14:textId="77777777" w:rsidTr="00084420">
        <w:trPr>
          <w:trHeight w:val="2298"/>
        </w:trPr>
        <w:tc>
          <w:tcPr>
            <w:tcW w:w="4536" w:type="dxa"/>
          </w:tcPr>
          <w:p w14:paraId="35F63409" w14:textId="77777777" w:rsidR="00D94ED2" w:rsidRPr="00E100B0" w:rsidRDefault="00D94ED2" w:rsidP="002B7982">
            <w:pPr>
              <w:pStyle w:val="TableParagraph"/>
              <w:spacing w:line="251" w:lineRule="exact"/>
              <w:ind w:left="107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B.1. Modalità organizzative del servizio:</w:t>
            </w:r>
          </w:p>
          <w:p w14:paraId="41370700" w14:textId="77777777" w:rsidR="00D94ED2" w:rsidRPr="00E100B0" w:rsidRDefault="00D94ED2" w:rsidP="002B7982">
            <w:pPr>
              <w:pStyle w:val="TableParagraph"/>
              <w:ind w:left="107" w:right="394"/>
              <w:jc w:val="both"/>
              <w:rPr>
                <w:rFonts w:ascii="Calibri" w:eastAsia="Calibri" w:hAnsi="Calibri"/>
                <w:caps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caps/>
                <w:sz w:val="24"/>
                <w:szCs w:val="24"/>
              </w:rPr>
              <w:t>Sportello bancario già presente nel territorio comunale</w:t>
            </w:r>
          </w:p>
          <w:p w14:paraId="77145AA5" w14:textId="77777777" w:rsidR="00D94ED2" w:rsidRPr="00E100B0" w:rsidRDefault="00D94ED2" w:rsidP="002B7982">
            <w:pPr>
              <w:pStyle w:val="TableParagraph"/>
              <w:ind w:left="107" w:right="394"/>
              <w:jc w:val="both"/>
              <w:rPr>
                <w:rFonts w:ascii="Calibri" w:eastAsia="Calibri" w:hAnsi="Calibri"/>
                <w:caps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caps/>
                <w:sz w:val="24"/>
                <w:szCs w:val="24"/>
              </w:rPr>
              <w:t>(barrare l’opzione corrispondente)</w:t>
            </w:r>
          </w:p>
          <w:p w14:paraId="62E66F5D" w14:textId="77777777" w:rsidR="00D94ED2" w:rsidRPr="00E100B0" w:rsidRDefault="00D94ED2" w:rsidP="002B7982">
            <w:pPr>
              <w:pStyle w:val="TableParagraph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3D4B33B4" w14:textId="77777777" w:rsidR="00D94ED2" w:rsidRPr="00E100B0" w:rsidRDefault="00D94ED2" w:rsidP="002B7982">
            <w:pPr>
              <w:pStyle w:val="TableParagraph"/>
              <w:spacing w:before="11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090B4FF8" w14:textId="77777777" w:rsidR="00D94ED2" w:rsidRPr="00E100B0" w:rsidRDefault="00D94ED2" w:rsidP="002B7982">
            <w:pPr>
              <w:pStyle w:val="TableParagraph"/>
              <w:spacing w:line="276" w:lineRule="auto"/>
              <w:ind w:left="107" w:right="394"/>
              <w:jc w:val="both"/>
              <w:rPr>
                <w:rFonts w:ascii="Calibri" w:eastAsia="Calibri" w:hAnsi="Calibri"/>
                <w:b/>
                <w:i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*</w:t>
            </w:r>
            <w:r w:rsidRPr="00E100B0">
              <w:rPr>
                <w:rFonts w:ascii="Calibri" w:eastAsia="Calibri" w:hAnsi="Calibri"/>
                <w:b/>
                <w:i/>
                <w:sz w:val="24"/>
                <w:szCs w:val="24"/>
              </w:rPr>
              <w:t>Trattasi di contestuale dichiarazione di impegno alla attivazione dello sportello</w:t>
            </w:r>
          </w:p>
        </w:tc>
        <w:tc>
          <w:tcPr>
            <w:tcW w:w="5386" w:type="dxa"/>
          </w:tcPr>
          <w:p w14:paraId="12078CD4" w14:textId="77777777" w:rsidR="00D94ED2" w:rsidRPr="00E100B0" w:rsidRDefault="00D94ED2" w:rsidP="002B7982">
            <w:pPr>
              <w:pStyle w:val="TableParagraph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46B2492D" w14:textId="77777777" w:rsidR="00D94ED2" w:rsidRPr="00E100B0" w:rsidRDefault="00D94ED2" w:rsidP="002B7982">
            <w:pPr>
              <w:pStyle w:val="TableParagraph"/>
              <w:spacing w:before="7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40AE2AF9" w14:textId="77777777" w:rsidR="00D94ED2" w:rsidRPr="00E100B0" w:rsidRDefault="00D94ED2" w:rsidP="002B7982">
            <w:pPr>
              <w:pStyle w:val="TableParagraph"/>
              <w:tabs>
                <w:tab w:val="left" w:pos="819"/>
              </w:tabs>
              <w:spacing w:before="1"/>
              <w:ind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|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  <w:u w:val="single"/>
              </w:rPr>
              <w:t xml:space="preserve"> 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  <w:u w:val="single"/>
              </w:rPr>
              <w:tab/>
            </w: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| già presente nel territorio</w:t>
            </w:r>
            <w:r w:rsidRPr="00E100B0">
              <w:rPr>
                <w:rFonts w:ascii="Calibri" w:eastAsia="Calibri" w:hAnsi="Calibri"/>
                <w:b/>
                <w:spacing w:val="-4"/>
                <w:sz w:val="24"/>
                <w:szCs w:val="24"/>
              </w:rPr>
              <w:t xml:space="preserve"> 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comunale</w:t>
            </w:r>
          </w:p>
          <w:p w14:paraId="74B3744F" w14:textId="77777777" w:rsidR="00D94ED2" w:rsidRPr="00E100B0" w:rsidRDefault="00D94ED2" w:rsidP="002B7982">
            <w:pPr>
              <w:pStyle w:val="TableParagraph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23820372" w14:textId="77777777" w:rsidR="00D94ED2" w:rsidRPr="00E100B0" w:rsidRDefault="00D94ED2" w:rsidP="002B7982">
            <w:pPr>
              <w:pStyle w:val="TableParagraph"/>
              <w:ind w:left="0" w:right="394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14:paraId="4DCAF2EC" w14:textId="77777777" w:rsidR="00D94ED2" w:rsidRPr="00E100B0" w:rsidRDefault="00D94ED2" w:rsidP="002B7982">
            <w:pPr>
              <w:pStyle w:val="TableParagraph"/>
              <w:spacing w:before="1"/>
              <w:ind w:left="850" w:right="394" w:hanging="742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|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  <w:u w:val="single"/>
              </w:rPr>
              <w:t xml:space="preserve"> 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  <w:u w:val="single"/>
              </w:rPr>
              <w:tab/>
            </w: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| da aprire entro la data di inizio del   servizio</w:t>
            </w:r>
          </w:p>
        </w:tc>
      </w:tr>
      <w:tr w:rsidR="00D94ED2" w:rsidRPr="00A6233A" w14:paraId="6E60365E" w14:textId="77777777" w:rsidTr="00084420">
        <w:trPr>
          <w:trHeight w:val="1110"/>
        </w:trPr>
        <w:tc>
          <w:tcPr>
            <w:tcW w:w="4536" w:type="dxa"/>
          </w:tcPr>
          <w:p w14:paraId="1A62BB1F" w14:textId="77777777" w:rsidR="00D94ED2" w:rsidRPr="00E846CE" w:rsidRDefault="00D94ED2" w:rsidP="002B7982">
            <w:pPr>
              <w:pStyle w:val="TableParagraph"/>
              <w:spacing w:line="251" w:lineRule="exact"/>
              <w:ind w:left="107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 xml:space="preserve">B.2. </w:t>
            </w:r>
            <w:r w:rsidRPr="00E846CE">
              <w:rPr>
                <w:rFonts w:ascii="Calibri" w:eastAsia="Calibri" w:hAnsi="Calibri"/>
                <w:b/>
                <w:sz w:val="24"/>
                <w:szCs w:val="24"/>
              </w:rPr>
              <w:t>Numero degli Enti Locali per i quali nel triennio 2022/2024 è stato svolto il servizio di Tesoreria</w:t>
            </w:r>
          </w:p>
          <w:p w14:paraId="58B14EA1" w14:textId="77777777" w:rsidR="00D94ED2" w:rsidRPr="00E100B0" w:rsidRDefault="00D94ED2" w:rsidP="002B7982">
            <w:pPr>
              <w:pStyle w:val="TableParagraph"/>
              <w:ind w:left="107" w:right="394"/>
              <w:jc w:val="both"/>
              <w:rPr>
                <w:rFonts w:ascii="Calibri" w:eastAsia="Calibri" w:hAnsi="Calibri"/>
                <w:b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226370" w14:textId="77777777" w:rsidR="00D94ED2" w:rsidRDefault="00D94ED2" w:rsidP="002B7982">
            <w:pPr>
              <w:widowControl w:val="0"/>
              <w:suppressAutoHyphens/>
              <w:autoSpaceDE w:val="0"/>
              <w:autoSpaceDN w:val="0"/>
              <w:ind w:left="153" w:right="143" w:hanging="1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846CE">
              <w:rPr>
                <w:rFonts w:ascii="Calibri" w:eastAsia="Calibri" w:hAnsi="Calibri"/>
                <w:b/>
                <w:lang w:eastAsia="en-US"/>
              </w:rPr>
              <w:t>Indicare numero</w:t>
            </w:r>
          </w:p>
          <w:p w14:paraId="334D7736" w14:textId="77777777" w:rsidR="00D94ED2" w:rsidRPr="00E846CE" w:rsidRDefault="00D94ED2" w:rsidP="002B7982">
            <w:pPr>
              <w:widowControl w:val="0"/>
              <w:suppressAutoHyphens/>
              <w:autoSpaceDE w:val="0"/>
              <w:autoSpaceDN w:val="0"/>
              <w:ind w:left="153" w:right="143" w:hanging="1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14:paraId="3DE31CF2" w14:textId="77777777" w:rsidR="00D94ED2" w:rsidRPr="00E846CE" w:rsidRDefault="00D94ED2" w:rsidP="002B7982">
            <w:pPr>
              <w:pStyle w:val="TableParagraph"/>
              <w:ind w:left="0" w:right="394" w:firstLine="2128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846CE">
              <w:rPr>
                <w:rFonts w:ascii="Calibri" w:eastAsia="Calibri" w:hAnsi="Calibri"/>
                <w:b/>
                <w:sz w:val="24"/>
                <w:szCs w:val="24"/>
              </w:rPr>
              <w:t>…..………..</w:t>
            </w:r>
          </w:p>
          <w:p w14:paraId="4CDA50F2" w14:textId="77777777" w:rsidR="00D94ED2" w:rsidRPr="00E100B0" w:rsidRDefault="00D94ED2" w:rsidP="002B7982">
            <w:pPr>
              <w:pStyle w:val="TableParagraph"/>
              <w:tabs>
                <w:tab w:val="left" w:pos="819"/>
              </w:tabs>
              <w:spacing w:before="1"/>
              <w:ind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D94ED2" w:rsidRPr="00A6233A" w14:paraId="3FB3B4E3" w14:textId="77777777" w:rsidTr="00084420">
        <w:trPr>
          <w:trHeight w:val="1055"/>
        </w:trPr>
        <w:tc>
          <w:tcPr>
            <w:tcW w:w="4536" w:type="dxa"/>
          </w:tcPr>
          <w:p w14:paraId="7C12A7E9" w14:textId="77777777" w:rsidR="00D94ED2" w:rsidRPr="00E100B0" w:rsidRDefault="00D94ED2" w:rsidP="002B7982">
            <w:pPr>
              <w:pStyle w:val="TableParagraph"/>
              <w:spacing w:line="251" w:lineRule="exact"/>
              <w:ind w:left="107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B.3. </w:t>
            </w:r>
            <w:r w:rsidRPr="002230D9">
              <w:rPr>
                <w:rFonts w:ascii="Calibri" w:eastAsia="Calibri" w:hAnsi="Calibri"/>
                <w:b/>
                <w:sz w:val="24"/>
                <w:szCs w:val="24"/>
              </w:rPr>
              <w:t>Servizio di conservazione documentale gratuito</w:t>
            </w:r>
          </w:p>
        </w:tc>
        <w:tc>
          <w:tcPr>
            <w:tcW w:w="5386" w:type="dxa"/>
          </w:tcPr>
          <w:p w14:paraId="72C087E8" w14:textId="77777777" w:rsidR="00D94ED2" w:rsidRDefault="00D94ED2" w:rsidP="002B7982">
            <w:pPr>
              <w:widowControl w:val="0"/>
              <w:tabs>
                <w:tab w:val="left" w:pos="-858"/>
              </w:tabs>
              <w:suppressAutoHyphens/>
              <w:autoSpaceDE w:val="0"/>
              <w:autoSpaceDN w:val="0"/>
              <w:ind w:left="345" w:firstLine="1358"/>
              <w:textAlignment w:val="baseline"/>
              <w:rPr>
                <w:rFonts w:ascii="Calibri" w:eastAsia="Calibri" w:hAnsi="Calibri"/>
                <w:lang w:eastAsia="en-US"/>
              </w:rPr>
            </w:pPr>
          </w:p>
          <w:p w14:paraId="5F2ACFA2" w14:textId="77777777" w:rsidR="00D94ED2" w:rsidRPr="00497DCE" w:rsidRDefault="00D94ED2" w:rsidP="002B7982">
            <w:pPr>
              <w:widowControl w:val="0"/>
              <w:tabs>
                <w:tab w:val="left" w:pos="-858"/>
              </w:tabs>
              <w:suppressAutoHyphens/>
              <w:autoSpaceDE w:val="0"/>
              <w:autoSpaceDN w:val="0"/>
              <w:ind w:left="345" w:firstLine="1358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497DCE">
              <w:rPr>
                <w:rFonts w:ascii="Calibri" w:eastAsia="Calibri" w:hAnsi="Calibri"/>
                <w:lang w:eastAsia="en-US"/>
              </w:rPr>
              <w:sym w:font="Wingdings" w:char="F0A8"/>
            </w:r>
            <w:r w:rsidRPr="00497DCE">
              <w:rPr>
                <w:rFonts w:ascii="Calibri" w:eastAsia="Calibri" w:hAnsi="Calibri"/>
                <w:lang w:eastAsia="en-US"/>
              </w:rPr>
              <w:t xml:space="preserve">  SI</w:t>
            </w:r>
          </w:p>
          <w:p w14:paraId="086C598A" w14:textId="77777777" w:rsidR="00D94ED2" w:rsidRDefault="00D94ED2" w:rsidP="002B7982">
            <w:pPr>
              <w:widowControl w:val="0"/>
              <w:tabs>
                <w:tab w:val="left" w:pos="-858"/>
              </w:tabs>
              <w:suppressAutoHyphens/>
              <w:autoSpaceDE w:val="0"/>
              <w:autoSpaceDN w:val="0"/>
              <w:ind w:left="345" w:firstLine="1358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497DCE">
              <w:rPr>
                <w:rFonts w:ascii="Calibri" w:eastAsia="Calibri" w:hAnsi="Calibri"/>
                <w:lang w:eastAsia="en-US"/>
              </w:rPr>
              <w:sym w:font="Wingdings" w:char="F0A8"/>
            </w:r>
            <w:r w:rsidRPr="00497DCE">
              <w:rPr>
                <w:rFonts w:ascii="Calibri" w:eastAsia="Calibri" w:hAnsi="Calibri"/>
                <w:lang w:eastAsia="en-US"/>
              </w:rPr>
              <w:t xml:space="preserve">  NO</w:t>
            </w:r>
          </w:p>
        </w:tc>
      </w:tr>
      <w:tr w:rsidR="00D94ED2" w:rsidRPr="00A6233A" w14:paraId="19978E50" w14:textId="77777777" w:rsidTr="00084420">
        <w:trPr>
          <w:trHeight w:val="986"/>
        </w:trPr>
        <w:tc>
          <w:tcPr>
            <w:tcW w:w="4536" w:type="dxa"/>
          </w:tcPr>
          <w:p w14:paraId="6C2F3351" w14:textId="77777777" w:rsidR="00D94ED2" w:rsidRPr="00E100B0" w:rsidRDefault="00D94ED2" w:rsidP="002B7982">
            <w:pPr>
              <w:pStyle w:val="TableParagraph"/>
              <w:spacing w:line="251" w:lineRule="exact"/>
              <w:ind w:left="107" w:right="394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B.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  <w:r w:rsidRPr="00E100B0">
              <w:rPr>
                <w:rFonts w:ascii="Calibri" w:eastAsia="Calibri" w:hAnsi="Calibri"/>
                <w:b/>
                <w:sz w:val="24"/>
                <w:szCs w:val="24"/>
              </w:rPr>
              <w:t>. Servizi aggiuntivi o migliorativi offerti senza oneri per l’Ente</w:t>
            </w:r>
          </w:p>
        </w:tc>
        <w:tc>
          <w:tcPr>
            <w:tcW w:w="5386" w:type="dxa"/>
          </w:tcPr>
          <w:p w14:paraId="69D095DF" w14:textId="77777777" w:rsidR="00D94ED2" w:rsidRDefault="00D94ED2" w:rsidP="002B7982">
            <w:pPr>
              <w:widowControl w:val="0"/>
              <w:tabs>
                <w:tab w:val="left" w:pos="-858"/>
              </w:tabs>
              <w:suppressAutoHyphens/>
              <w:autoSpaceDE w:val="0"/>
              <w:autoSpaceDN w:val="0"/>
              <w:ind w:left="345" w:hanging="60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A6233A">
              <w:rPr>
                <w:b/>
              </w:rPr>
              <w:t>Descrizione dei servizi</w:t>
            </w:r>
          </w:p>
          <w:p w14:paraId="02127823" w14:textId="77777777" w:rsidR="00D94ED2" w:rsidRPr="00E100B0" w:rsidRDefault="00D94ED2" w:rsidP="002B7982">
            <w:pPr>
              <w:pStyle w:val="TableParagraph"/>
              <w:ind w:left="0" w:right="394" w:firstLine="1703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14:paraId="663B645C" w14:textId="77777777" w:rsidR="00D94ED2" w:rsidRPr="00A6233A" w:rsidRDefault="00D94ED2" w:rsidP="00D94ED2">
      <w:pPr>
        <w:pStyle w:val="Corpotesto"/>
        <w:ind w:right="394"/>
      </w:pPr>
    </w:p>
    <w:p w14:paraId="38ED6E79" w14:textId="77777777" w:rsidR="00D94ED2" w:rsidRPr="00A6233A" w:rsidRDefault="00D94ED2" w:rsidP="00D94ED2">
      <w:pPr>
        <w:pStyle w:val="Corpotesto"/>
        <w:spacing w:before="3"/>
        <w:ind w:right="394"/>
      </w:pPr>
    </w:p>
    <w:p w14:paraId="07B3E5D0" w14:textId="77777777" w:rsidR="00D94ED2" w:rsidRPr="00A6233A" w:rsidRDefault="00D94ED2" w:rsidP="00D94ED2">
      <w:pPr>
        <w:pStyle w:val="Corpotesto"/>
        <w:tabs>
          <w:tab w:val="left" w:pos="4394"/>
          <w:tab w:val="left" w:pos="7067"/>
        </w:tabs>
        <w:spacing w:before="90"/>
        <w:ind w:left="473" w:right="394"/>
      </w:pPr>
      <w:r w:rsidRPr="00A6233A">
        <w:t>Luogo,</w:t>
      </w:r>
      <w:r w:rsidRPr="00A6233A">
        <w:rPr>
          <w:u w:val="single"/>
        </w:rPr>
        <w:t xml:space="preserve"> </w:t>
      </w:r>
      <w:r w:rsidRPr="00A6233A">
        <w:rPr>
          <w:u w:val="single"/>
        </w:rPr>
        <w:tab/>
      </w:r>
      <w:r w:rsidRPr="00A6233A">
        <w:t xml:space="preserve">Data </w:t>
      </w:r>
      <w:r w:rsidRPr="00A6233A">
        <w:rPr>
          <w:u w:val="single"/>
        </w:rPr>
        <w:t xml:space="preserve"> </w:t>
      </w:r>
      <w:r w:rsidRPr="00A6233A">
        <w:rPr>
          <w:u w:val="single"/>
        </w:rPr>
        <w:tab/>
      </w:r>
    </w:p>
    <w:p w14:paraId="1B84057A" w14:textId="77777777" w:rsidR="00D94ED2" w:rsidRPr="00A6233A" w:rsidRDefault="00D94ED2" w:rsidP="00D94ED2">
      <w:pPr>
        <w:pStyle w:val="Corpotesto"/>
        <w:ind w:right="394"/>
      </w:pPr>
    </w:p>
    <w:p w14:paraId="32D2D38A" w14:textId="77777777" w:rsidR="00D94ED2" w:rsidRPr="00A6233A" w:rsidRDefault="00D94ED2" w:rsidP="00D94ED2">
      <w:pPr>
        <w:pStyle w:val="Corpotesto"/>
        <w:spacing w:before="2"/>
        <w:ind w:right="394"/>
      </w:pPr>
    </w:p>
    <w:p w14:paraId="1EECB6B4" w14:textId="6AD8E6B3" w:rsidR="003A35B2" w:rsidRDefault="00D94ED2" w:rsidP="00D94ED2">
      <w:pPr>
        <w:pStyle w:val="Corpotesto"/>
        <w:ind w:left="473" w:right="394"/>
      </w:pPr>
      <w:r w:rsidRPr="00A6233A">
        <w:t>Firmato digitalmente:</w:t>
      </w:r>
      <w:r w:rsidRPr="00A6233A">
        <w:rPr>
          <w:u w:val="single"/>
        </w:rPr>
        <w:t xml:space="preserve"> </w:t>
      </w:r>
      <w:r w:rsidRPr="00A6233A">
        <w:rPr>
          <w:u w:val="single"/>
        </w:rPr>
        <w:tab/>
      </w:r>
      <w:r>
        <w:rPr>
          <w:u w:val="single"/>
        </w:rPr>
        <w:t>__________________</w:t>
      </w:r>
      <w:proofErr w:type="gramStart"/>
      <w:r>
        <w:rPr>
          <w:u w:val="single"/>
        </w:rPr>
        <w:t>_</w:t>
      </w:r>
      <w:r w:rsidRPr="00A6233A">
        <w:t>(</w:t>
      </w:r>
      <w:proofErr w:type="gramEnd"/>
      <w:r w:rsidRPr="00A6233A">
        <w:t>Legale</w:t>
      </w:r>
      <w:r>
        <w:rPr>
          <w:spacing w:val="-1"/>
        </w:rPr>
        <w:t xml:space="preserve"> </w:t>
      </w:r>
      <w:r>
        <w:rPr>
          <w:spacing w:val="-1"/>
        </w:rPr>
        <w:tab/>
      </w:r>
      <w:r w:rsidRPr="00A6233A">
        <w:t>Rappresentante)</w:t>
      </w:r>
    </w:p>
    <w:sectPr w:rsidR="003A35B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2A2C" w14:textId="77777777" w:rsidR="004808B2" w:rsidRDefault="004808B2">
      <w:r>
        <w:separator/>
      </w:r>
    </w:p>
  </w:endnote>
  <w:endnote w:type="continuationSeparator" w:id="0">
    <w:p w14:paraId="6D20A5F0" w14:textId="77777777" w:rsidR="004808B2" w:rsidRDefault="0048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A330" w14:textId="45587385" w:rsidR="00B1480C" w:rsidRDefault="00D94ED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7F2F34" wp14:editId="2BAA7508">
              <wp:simplePos x="0" y="0"/>
              <wp:positionH relativeFrom="page">
                <wp:posOffset>6637020</wp:posOffset>
              </wp:positionH>
              <wp:positionV relativeFrom="page">
                <wp:posOffset>9876155</wp:posOffset>
              </wp:positionV>
              <wp:extent cx="398780" cy="194310"/>
              <wp:effectExtent l="0" t="0" r="1270" b="15240"/>
              <wp:wrapNone/>
              <wp:docPr id="928003001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2CDD6" w14:textId="77777777" w:rsidR="00B1480C" w:rsidRDefault="00000000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F2F34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left:0;text-align:left;margin-left:522.6pt;margin-top:777.65pt;width:31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" filled="f" stroked="f">
              <v:textbox inset="0,0,0,0">
                <w:txbxContent>
                  <w:p w14:paraId="0942CDD6" w14:textId="77777777" w:rsidR="00B1480C" w:rsidRDefault="00000000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C294" w14:textId="77777777" w:rsidR="004808B2" w:rsidRDefault="004808B2">
      <w:r>
        <w:separator/>
      </w:r>
    </w:p>
  </w:footnote>
  <w:footnote w:type="continuationSeparator" w:id="0">
    <w:p w14:paraId="12EC9E53" w14:textId="77777777" w:rsidR="004808B2" w:rsidRDefault="00480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2"/>
    <w:rsid w:val="00084420"/>
    <w:rsid w:val="003A35B2"/>
    <w:rsid w:val="004808B2"/>
    <w:rsid w:val="00900FBE"/>
    <w:rsid w:val="00A0621D"/>
    <w:rsid w:val="00B1480C"/>
    <w:rsid w:val="00D94ED2"/>
    <w:rsid w:val="00F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F4A1"/>
  <w15:chartTrackingRefBased/>
  <w15:docId w15:val="{C533BBC5-56E8-4FBE-A18B-98426B2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E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D94E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4E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E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E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E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E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E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E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4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E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E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E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E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E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E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E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4E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E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4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4E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E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4ED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94ED2"/>
    <w:pPr>
      <w:widowControl w:val="0"/>
      <w:autoSpaceDE w:val="0"/>
      <w:autoSpaceDN w:val="0"/>
      <w:ind w:left="501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4ED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94ED2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Informatica</dc:creator>
  <cp:keywords/>
  <dc:description/>
  <cp:lastModifiedBy>Halley Informatica</cp:lastModifiedBy>
  <cp:revision>2</cp:revision>
  <dcterms:created xsi:type="dcterms:W3CDTF">2025-11-18T15:27:00Z</dcterms:created>
  <dcterms:modified xsi:type="dcterms:W3CDTF">2025-11-18T15:41:00Z</dcterms:modified>
</cp:coreProperties>
</file>