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9171" w14:textId="4C8505AA" w:rsidR="00035B85" w:rsidRPr="00447A18" w:rsidRDefault="00035B85" w:rsidP="00035B85">
      <w:pPr>
        <w:pStyle w:val="Corpotesto"/>
        <w:spacing w:before="69" w:line="331" w:lineRule="auto"/>
        <w:ind w:right="253"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7A18">
        <w:rPr>
          <w:b/>
          <w:bCs/>
        </w:rPr>
        <w:t xml:space="preserve">      </w:t>
      </w:r>
      <w:r w:rsidR="00447A18" w:rsidRPr="00447A18">
        <w:rPr>
          <w:b/>
          <w:bCs/>
        </w:rPr>
        <w:t>Al</w:t>
      </w:r>
      <w:r w:rsidR="00447A18" w:rsidRPr="00447A18">
        <w:rPr>
          <w:b/>
          <w:bCs/>
          <w:spacing w:val="-7"/>
        </w:rPr>
        <w:t xml:space="preserve"> </w:t>
      </w:r>
      <w:r w:rsidR="00447A18" w:rsidRPr="00447A18">
        <w:rPr>
          <w:b/>
          <w:bCs/>
        </w:rPr>
        <w:t>Comune</w:t>
      </w:r>
      <w:r w:rsidR="00447A18" w:rsidRPr="00447A18">
        <w:rPr>
          <w:b/>
          <w:bCs/>
          <w:spacing w:val="-7"/>
        </w:rPr>
        <w:t xml:space="preserve"> </w:t>
      </w:r>
      <w:r w:rsidR="00447A18" w:rsidRPr="00447A18">
        <w:rPr>
          <w:b/>
          <w:bCs/>
        </w:rPr>
        <w:t>di</w:t>
      </w:r>
      <w:r w:rsidR="00447A18" w:rsidRPr="00447A18">
        <w:rPr>
          <w:b/>
          <w:bCs/>
          <w:spacing w:val="-13"/>
        </w:rPr>
        <w:t xml:space="preserve"> </w:t>
      </w:r>
      <w:r w:rsidRPr="00447A18">
        <w:rPr>
          <w:b/>
          <w:bCs/>
        </w:rPr>
        <w:t>San Costanzo</w:t>
      </w:r>
    </w:p>
    <w:p w14:paraId="0D9B6DF9" w14:textId="456C4802" w:rsidR="00035B85" w:rsidRPr="00447A18" w:rsidRDefault="008B546A" w:rsidP="008B546A">
      <w:pPr>
        <w:pStyle w:val="Corpotesto"/>
        <w:spacing w:before="69" w:line="331" w:lineRule="auto"/>
        <w:ind w:left="6384" w:right="253" w:hanging="6100"/>
        <w:jc w:val="both"/>
        <w:rPr>
          <w:b/>
          <w:bCs/>
          <w:spacing w:val="-3"/>
        </w:rPr>
      </w:pPr>
      <w:r w:rsidRPr="008B546A">
        <w:rPr>
          <w:b/>
          <w:bCs/>
          <w:color w:val="4F81BD" w:themeColor="accent1"/>
        </w:rPr>
        <w:t>ALLEGATO 2)</w:t>
      </w:r>
      <w:r w:rsidR="00035B85" w:rsidRPr="008B546A">
        <w:rPr>
          <w:b/>
          <w:bCs/>
          <w:color w:val="4F81BD" w:themeColor="accent1"/>
          <w:spacing w:val="-55"/>
        </w:rPr>
        <w:t xml:space="preserve"> </w:t>
      </w:r>
      <w:r w:rsidR="00447A18" w:rsidRPr="008B546A">
        <w:rPr>
          <w:b/>
          <w:bCs/>
          <w:color w:val="4F81BD" w:themeColor="accent1"/>
          <w:spacing w:val="-55"/>
        </w:rPr>
        <w:t xml:space="preserve"> </w:t>
      </w:r>
      <w:r>
        <w:rPr>
          <w:b/>
          <w:bCs/>
          <w:spacing w:val="-55"/>
        </w:rPr>
        <w:tab/>
      </w:r>
      <w:r w:rsidR="00447A18" w:rsidRPr="00447A18">
        <w:rPr>
          <w:b/>
          <w:bCs/>
          <w:spacing w:val="-2"/>
        </w:rPr>
        <w:t>Settore</w:t>
      </w:r>
      <w:r w:rsidR="00447A18" w:rsidRPr="00447A18">
        <w:rPr>
          <w:b/>
          <w:bCs/>
          <w:spacing w:val="-3"/>
        </w:rPr>
        <w:t xml:space="preserve"> </w:t>
      </w:r>
      <w:r w:rsidR="00035B85" w:rsidRPr="00447A18">
        <w:rPr>
          <w:b/>
          <w:bCs/>
          <w:spacing w:val="-3"/>
        </w:rPr>
        <w:t>Servizi Sociali e al Cittadino</w:t>
      </w:r>
    </w:p>
    <w:p w14:paraId="157A608F" w14:textId="77777777" w:rsidR="00FE312D" w:rsidRDefault="00FE312D">
      <w:pPr>
        <w:pStyle w:val="Corpotesto"/>
        <w:spacing w:before="3"/>
        <w:ind w:left="0"/>
        <w:rPr>
          <w:sz w:val="31"/>
        </w:rPr>
      </w:pPr>
    </w:p>
    <w:p w14:paraId="5CB4EBE6" w14:textId="71D83160" w:rsidR="00FE312D" w:rsidRPr="00A95078" w:rsidRDefault="00447A18" w:rsidP="00A95078">
      <w:pPr>
        <w:pStyle w:val="Corpotesto"/>
        <w:ind w:right="249"/>
        <w:jc w:val="both"/>
        <w:rPr>
          <w:rFonts w:asciiTheme="minorHAnsi" w:hAnsiTheme="minorHAnsi" w:cstheme="minorHAnsi"/>
          <w:sz w:val="24"/>
          <w:szCs w:val="24"/>
        </w:rPr>
      </w:pPr>
      <w:r w:rsidRPr="00A95078">
        <w:rPr>
          <w:rFonts w:asciiTheme="minorHAnsi" w:hAnsiTheme="minorHAnsi" w:cstheme="minorHAnsi"/>
          <w:sz w:val="24"/>
          <w:szCs w:val="24"/>
        </w:rPr>
        <w:t>OGGETTO: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BANDO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35B85"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COMUNALE </w:t>
      </w:r>
      <w:r w:rsidRPr="00A95078">
        <w:rPr>
          <w:rFonts w:asciiTheme="minorHAnsi" w:hAnsiTheme="minorHAnsi" w:cstheme="minorHAnsi"/>
          <w:sz w:val="24"/>
          <w:szCs w:val="24"/>
        </w:rPr>
        <w:t>PER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L’ASSEGNAZIONE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DI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CONTRIBUTI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ALLE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FAMIGLIE</w:t>
      </w:r>
      <w:r w:rsidRPr="00A950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color w:val="1A0000"/>
          <w:sz w:val="24"/>
          <w:szCs w:val="24"/>
        </w:rPr>
        <w:t>DI</w:t>
      </w:r>
      <w:r w:rsidRPr="00A95078">
        <w:rPr>
          <w:rFonts w:asciiTheme="minorHAnsi" w:hAnsiTheme="minorHAnsi" w:cstheme="minorHAnsi"/>
          <w:color w:val="1A0000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color w:val="1A0000"/>
          <w:sz w:val="24"/>
          <w:szCs w:val="24"/>
        </w:rPr>
        <w:t>CUI</w:t>
      </w:r>
      <w:r w:rsidRPr="00A95078">
        <w:rPr>
          <w:rFonts w:asciiTheme="minorHAnsi" w:hAnsiTheme="minorHAnsi" w:cstheme="minorHAnsi"/>
          <w:color w:val="1A0000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color w:val="1A0000"/>
          <w:sz w:val="24"/>
          <w:szCs w:val="24"/>
        </w:rPr>
        <w:t>ALL’ARTICOLO 1, COMMA 449, LETTERA D-SEXIES, DELLA LEGGE 11 DICEMBRE 2016, N.</w:t>
      </w:r>
      <w:r w:rsidRPr="00A95078">
        <w:rPr>
          <w:rFonts w:asciiTheme="minorHAnsi" w:hAnsiTheme="minorHAnsi" w:cstheme="minorHAnsi"/>
          <w:color w:val="1A0000"/>
          <w:spacing w:val="1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color w:val="1A0000"/>
          <w:sz w:val="24"/>
          <w:szCs w:val="24"/>
        </w:rPr>
        <w:t>232,</w:t>
      </w:r>
      <w:r w:rsidR="00035B85" w:rsidRPr="00A95078">
        <w:rPr>
          <w:rFonts w:asciiTheme="minorHAnsi" w:hAnsiTheme="minorHAnsi" w:cstheme="minorHAnsi"/>
          <w:color w:val="1A0000"/>
          <w:sz w:val="24"/>
          <w:szCs w:val="24"/>
        </w:rPr>
        <w:t xml:space="preserve"> </w:t>
      </w:r>
      <w:r w:rsidRPr="00A95078">
        <w:rPr>
          <w:rFonts w:asciiTheme="minorHAnsi" w:hAnsiTheme="minorHAnsi" w:cstheme="minorHAnsi"/>
          <w:sz w:val="24"/>
          <w:szCs w:val="24"/>
        </w:rPr>
        <w:t>PER</w:t>
      </w:r>
      <w:r w:rsidRPr="00A9507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FE3A6D" w:rsidRPr="00A95078">
        <w:rPr>
          <w:rFonts w:asciiTheme="minorHAnsi" w:hAnsiTheme="minorHAnsi" w:cstheme="minorHAnsi"/>
          <w:spacing w:val="48"/>
          <w:sz w:val="24"/>
          <w:szCs w:val="24"/>
        </w:rPr>
        <w:t>LA FRUIZIONE DEI SERVIZI PRIMA INFANZIA 0-36 MESI</w:t>
      </w:r>
      <w:r w:rsidR="00817667">
        <w:rPr>
          <w:rFonts w:asciiTheme="minorHAnsi" w:hAnsiTheme="minorHAnsi" w:cstheme="minorHAnsi"/>
          <w:spacing w:val="48"/>
          <w:sz w:val="24"/>
          <w:szCs w:val="24"/>
        </w:rPr>
        <w:t>- FONDO ANNO 202</w:t>
      </w:r>
      <w:r w:rsidR="00606E0D">
        <w:rPr>
          <w:rFonts w:asciiTheme="minorHAnsi" w:hAnsiTheme="minorHAnsi" w:cstheme="minorHAnsi"/>
          <w:spacing w:val="48"/>
          <w:sz w:val="24"/>
          <w:szCs w:val="24"/>
        </w:rPr>
        <w:t>5</w:t>
      </w:r>
      <w:r w:rsidR="00817667">
        <w:rPr>
          <w:rFonts w:asciiTheme="minorHAnsi" w:hAnsiTheme="minorHAnsi" w:cstheme="minorHAnsi"/>
          <w:spacing w:val="48"/>
          <w:sz w:val="24"/>
          <w:szCs w:val="24"/>
        </w:rPr>
        <w:t>.</w:t>
      </w:r>
    </w:p>
    <w:p w14:paraId="79AF53E9" w14:textId="77777777" w:rsidR="00817667" w:rsidRDefault="00817667" w:rsidP="00487204">
      <w:pPr>
        <w:pStyle w:val="Corpotesto"/>
        <w:tabs>
          <w:tab w:val="left" w:pos="7356"/>
          <w:tab w:val="left" w:pos="10052"/>
        </w:tabs>
        <w:spacing w:before="90"/>
        <w:ind w:left="0"/>
        <w:jc w:val="both"/>
        <w:rPr>
          <w:rFonts w:asciiTheme="minorHAnsi" w:hAnsiTheme="minorHAnsi" w:cstheme="minorHAnsi"/>
        </w:rPr>
      </w:pPr>
    </w:p>
    <w:p w14:paraId="187DB0EB" w14:textId="6A347668" w:rsidR="00FE312D" w:rsidRPr="00A95078" w:rsidRDefault="00447A18" w:rsidP="00A95078">
      <w:pPr>
        <w:pStyle w:val="Corpotesto"/>
        <w:tabs>
          <w:tab w:val="left" w:pos="7356"/>
          <w:tab w:val="left" w:pos="10052"/>
        </w:tabs>
        <w:spacing w:before="90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Il/la</w:t>
      </w:r>
      <w:r w:rsidRPr="00A95078">
        <w:rPr>
          <w:rFonts w:asciiTheme="minorHAnsi" w:hAnsiTheme="minorHAnsi" w:cstheme="minorHAnsi"/>
          <w:spacing w:val="92"/>
        </w:rPr>
        <w:t xml:space="preserve"> </w:t>
      </w:r>
      <w:r w:rsidRPr="00A95078">
        <w:rPr>
          <w:rFonts w:asciiTheme="minorHAnsi" w:hAnsiTheme="minorHAnsi" w:cstheme="minorHAnsi"/>
        </w:rPr>
        <w:t>sottoscritto/a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,</w:t>
      </w:r>
      <w:r w:rsidRPr="00A95078">
        <w:rPr>
          <w:rFonts w:asciiTheme="minorHAnsi" w:hAnsiTheme="minorHAnsi" w:cstheme="minorHAnsi"/>
          <w:spacing w:val="95"/>
        </w:rPr>
        <w:t xml:space="preserve"> </w:t>
      </w:r>
      <w:r w:rsidRPr="00A95078">
        <w:rPr>
          <w:rFonts w:asciiTheme="minorHAnsi" w:hAnsiTheme="minorHAnsi" w:cstheme="minorHAnsi"/>
        </w:rPr>
        <w:t>nato/a</w:t>
      </w:r>
      <w:r w:rsidRPr="00A95078">
        <w:rPr>
          <w:rFonts w:asciiTheme="minorHAnsi" w:hAnsiTheme="minorHAnsi" w:cstheme="minorHAnsi"/>
          <w:spacing w:val="98"/>
        </w:rPr>
        <w:t xml:space="preserve"> </w:t>
      </w:r>
      <w:r w:rsidRPr="00A95078">
        <w:rPr>
          <w:rFonts w:asciiTheme="minorHAnsi" w:hAnsiTheme="minorHAnsi" w:cstheme="minorHAnsi"/>
        </w:rPr>
        <w:t>a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il</w:t>
      </w:r>
    </w:p>
    <w:p w14:paraId="7D94877B" w14:textId="77777777" w:rsidR="00035B85" w:rsidRPr="00A95078" w:rsidRDefault="00447A18" w:rsidP="00A95078">
      <w:pPr>
        <w:pStyle w:val="Corpotesto"/>
        <w:tabs>
          <w:tab w:val="left" w:pos="2551"/>
          <w:tab w:val="left" w:pos="6244"/>
          <w:tab w:val="left" w:pos="6479"/>
          <w:tab w:val="left" w:pos="8821"/>
          <w:tab w:val="left" w:pos="9680"/>
          <w:tab w:val="left" w:pos="10331"/>
        </w:tabs>
        <w:spacing w:before="134" w:line="360" w:lineRule="auto"/>
        <w:ind w:right="206"/>
        <w:jc w:val="both"/>
        <w:rPr>
          <w:rFonts w:asciiTheme="minorHAnsi" w:hAnsiTheme="minorHAnsi" w:cstheme="minorHAnsi"/>
          <w:u w:val="single"/>
        </w:rPr>
      </w:pPr>
      <w:r w:rsidRPr="00A95078">
        <w:rPr>
          <w:rFonts w:asciiTheme="minorHAnsi" w:hAnsiTheme="minorHAnsi" w:cstheme="minorHAnsi"/>
          <w:u w:val="single"/>
        </w:rPr>
        <w:t xml:space="preserve"> 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e</w:t>
      </w:r>
      <w:r w:rsidRPr="00A95078">
        <w:rPr>
          <w:rFonts w:asciiTheme="minorHAnsi" w:hAnsiTheme="minorHAnsi" w:cstheme="minorHAnsi"/>
          <w:spacing w:val="-1"/>
        </w:rPr>
        <w:t xml:space="preserve"> </w:t>
      </w:r>
      <w:r w:rsidRPr="00A95078">
        <w:rPr>
          <w:rFonts w:asciiTheme="minorHAnsi" w:hAnsiTheme="minorHAnsi" w:cstheme="minorHAnsi"/>
        </w:rPr>
        <w:t>residente</w:t>
      </w:r>
      <w:r w:rsidRPr="00A95078">
        <w:rPr>
          <w:rFonts w:asciiTheme="minorHAnsi" w:hAnsiTheme="minorHAnsi" w:cstheme="minorHAnsi"/>
          <w:spacing w:val="2"/>
        </w:rPr>
        <w:t xml:space="preserve"> </w:t>
      </w:r>
      <w:r w:rsidRPr="00A95078">
        <w:rPr>
          <w:rFonts w:asciiTheme="minorHAnsi" w:hAnsiTheme="minorHAnsi" w:cstheme="minorHAnsi"/>
        </w:rPr>
        <w:t>a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Via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n</w:t>
      </w:r>
      <w:r w:rsidRPr="00A95078">
        <w:rPr>
          <w:rFonts w:asciiTheme="minorHAnsi" w:hAnsiTheme="minorHAnsi" w:cstheme="minorHAnsi"/>
          <w:u w:val="single"/>
        </w:rPr>
        <w:tab/>
      </w:r>
    </w:p>
    <w:tbl>
      <w:tblPr>
        <w:tblStyle w:val="Grigliatabella"/>
        <w:tblpPr w:leftFromText="141" w:rightFromText="141" w:vertAnchor="text" w:horzAnchor="margin" w:tblpXSpec="center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035B85" w:rsidRPr="00A95078" w14:paraId="5DB4B644" w14:textId="77777777" w:rsidTr="00035B85">
        <w:trPr>
          <w:trHeight w:val="176"/>
        </w:trPr>
        <w:tc>
          <w:tcPr>
            <w:tcW w:w="406" w:type="dxa"/>
          </w:tcPr>
          <w:p w14:paraId="60E3EE36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33667F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793FE444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3250DF9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5F95DA4E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12E4BBCE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6C057CAA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98C73C1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C417F78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47C3D597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3EE5E822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150737DF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50F71F7B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337F97BD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40ECF046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5CCA7343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098697" w14:textId="77777777" w:rsidR="00035B85" w:rsidRPr="00A95078" w:rsidRDefault="00447A18" w:rsidP="00A95078">
      <w:pPr>
        <w:pStyle w:val="Corpotesto"/>
        <w:tabs>
          <w:tab w:val="left" w:pos="2551"/>
          <w:tab w:val="left" w:pos="6244"/>
          <w:tab w:val="left" w:pos="6479"/>
          <w:tab w:val="left" w:pos="8821"/>
          <w:tab w:val="left" w:pos="9680"/>
          <w:tab w:val="left" w:pos="10331"/>
        </w:tabs>
        <w:spacing w:before="134" w:line="360" w:lineRule="auto"/>
        <w:ind w:right="206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codice</w:t>
      </w:r>
      <w:r w:rsidR="00035B85" w:rsidRPr="00A95078">
        <w:rPr>
          <w:rFonts w:asciiTheme="minorHAnsi" w:hAnsiTheme="minorHAnsi" w:cstheme="minorHAnsi"/>
        </w:rPr>
        <w:t xml:space="preserve"> </w:t>
      </w:r>
      <w:r w:rsidRPr="00A95078">
        <w:rPr>
          <w:rFonts w:asciiTheme="minorHAnsi" w:hAnsiTheme="minorHAnsi" w:cstheme="minorHAnsi"/>
          <w:spacing w:val="-55"/>
        </w:rPr>
        <w:t xml:space="preserve"> </w:t>
      </w:r>
      <w:r w:rsidRPr="00A95078">
        <w:rPr>
          <w:rFonts w:asciiTheme="minorHAnsi" w:hAnsiTheme="minorHAnsi" w:cstheme="minorHAnsi"/>
        </w:rPr>
        <w:t>fiscale</w:t>
      </w:r>
    </w:p>
    <w:p w14:paraId="684E48F0" w14:textId="77777777" w:rsidR="00035B85" w:rsidRPr="00A95078" w:rsidRDefault="00447A18" w:rsidP="00A95078">
      <w:pPr>
        <w:pStyle w:val="Corpotesto"/>
        <w:tabs>
          <w:tab w:val="left" w:pos="2551"/>
          <w:tab w:val="left" w:pos="6244"/>
          <w:tab w:val="left" w:pos="6479"/>
          <w:tab w:val="left" w:pos="8821"/>
          <w:tab w:val="left" w:pos="9680"/>
          <w:tab w:val="left" w:pos="10331"/>
        </w:tabs>
        <w:spacing w:before="134" w:line="360" w:lineRule="auto"/>
        <w:ind w:right="206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tel.</w:t>
      </w:r>
      <w:r w:rsidR="00035B85" w:rsidRPr="00A95078">
        <w:rPr>
          <w:rFonts w:asciiTheme="minorHAnsi" w:hAnsiTheme="minorHAnsi" w:cstheme="minorHAnsi"/>
        </w:rPr>
        <w:t xml:space="preserve"> </w:t>
      </w:r>
      <w:r w:rsidRPr="00A95078">
        <w:rPr>
          <w:rFonts w:asciiTheme="minorHAnsi" w:hAnsiTheme="minorHAnsi" w:cstheme="minorHAnsi"/>
        </w:rPr>
        <w:t xml:space="preserve">e/o  </w:t>
      </w:r>
      <w:r w:rsidRPr="00A95078">
        <w:rPr>
          <w:rFonts w:asciiTheme="minorHAnsi" w:hAnsiTheme="minorHAnsi" w:cstheme="minorHAnsi"/>
          <w:spacing w:val="7"/>
        </w:rPr>
        <w:t xml:space="preserve"> </w:t>
      </w:r>
      <w:r w:rsidRPr="00A95078">
        <w:rPr>
          <w:rFonts w:asciiTheme="minorHAnsi" w:hAnsiTheme="minorHAnsi" w:cstheme="minorHAnsi"/>
        </w:rPr>
        <w:t xml:space="preserve">cell. </w:t>
      </w:r>
      <w:r w:rsidR="00035B85" w:rsidRPr="00A95078">
        <w:rPr>
          <w:rFonts w:asciiTheme="minorHAnsi" w:hAnsiTheme="minorHAnsi" w:cstheme="minorHAnsi"/>
          <w:u w:val="single"/>
        </w:rPr>
        <w:t>_________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 xml:space="preserve"> </w:t>
      </w:r>
    </w:p>
    <w:p w14:paraId="28F8E770" w14:textId="548FE5FD" w:rsidR="00FE312D" w:rsidRPr="00A95078" w:rsidRDefault="00447A18" w:rsidP="00A95078">
      <w:pPr>
        <w:pStyle w:val="Corpotesto"/>
        <w:tabs>
          <w:tab w:val="left" w:pos="2551"/>
          <w:tab w:val="left" w:pos="6244"/>
          <w:tab w:val="left" w:pos="6479"/>
          <w:tab w:val="left" w:pos="8821"/>
          <w:tab w:val="left" w:pos="9680"/>
          <w:tab w:val="left" w:pos="10331"/>
        </w:tabs>
        <w:spacing w:before="134" w:line="360" w:lineRule="auto"/>
        <w:ind w:right="206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mail: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  <w:u w:val="single"/>
        </w:rPr>
        <w:tab/>
      </w:r>
      <w:r w:rsidR="00035B85" w:rsidRPr="00A95078">
        <w:rPr>
          <w:rFonts w:asciiTheme="minorHAnsi" w:hAnsiTheme="minorHAnsi" w:cstheme="minorHAnsi"/>
          <w:u w:val="single"/>
        </w:rPr>
        <w:t>____________________</w:t>
      </w:r>
    </w:p>
    <w:p w14:paraId="6FD372C6" w14:textId="2F76F187" w:rsidR="00FE312D" w:rsidRPr="00A95078" w:rsidRDefault="00447A18" w:rsidP="00A95078">
      <w:pPr>
        <w:pStyle w:val="Corpotesto"/>
        <w:spacing w:before="99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In</w:t>
      </w:r>
      <w:r w:rsidRPr="00A95078">
        <w:rPr>
          <w:rFonts w:asciiTheme="minorHAnsi" w:hAnsiTheme="minorHAnsi" w:cstheme="minorHAnsi"/>
          <w:spacing w:val="-1"/>
        </w:rPr>
        <w:t xml:space="preserve"> </w:t>
      </w:r>
      <w:r w:rsidRPr="00A95078">
        <w:rPr>
          <w:rFonts w:asciiTheme="minorHAnsi" w:hAnsiTheme="minorHAnsi" w:cstheme="minorHAnsi"/>
        </w:rPr>
        <w:t>qualità</w:t>
      </w:r>
      <w:r w:rsidRPr="00A95078">
        <w:rPr>
          <w:rFonts w:asciiTheme="minorHAnsi" w:hAnsiTheme="minorHAnsi" w:cstheme="minorHAnsi"/>
          <w:spacing w:val="-2"/>
        </w:rPr>
        <w:t xml:space="preserve"> </w:t>
      </w:r>
      <w:r w:rsidRPr="00A95078">
        <w:rPr>
          <w:rFonts w:asciiTheme="minorHAnsi" w:hAnsiTheme="minorHAnsi" w:cstheme="minorHAnsi"/>
        </w:rPr>
        <w:t>di:</w:t>
      </w:r>
    </w:p>
    <w:p w14:paraId="1DE713E3" w14:textId="58A5F1A0" w:rsidR="00FE312D" w:rsidRPr="00A95078" w:rsidRDefault="00447A18" w:rsidP="00A95078">
      <w:pPr>
        <w:pStyle w:val="Corpotesto"/>
        <w:spacing w:before="98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□</w:t>
      </w:r>
      <w:r w:rsidRPr="00A95078">
        <w:rPr>
          <w:rFonts w:asciiTheme="minorHAnsi" w:hAnsiTheme="minorHAnsi" w:cstheme="minorHAnsi"/>
          <w:spacing w:val="-3"/>
        </w:rPr>
        <w:t xml:space="preserve"> </w:t>
      </w:r>
      <w:r w:rsidRPr="00A95078">
        <w:rPr>
          <w:rFonts w:asciiTheme="minorHAnsi" w:hAnsiTheme="minorHAnsi" w:cstheme="minorHAnsi"/>
        </w:rPr>
        <w:t>genitore</w:t>
      </w:r>
      <w:r w:rsidR="00035B85" w:rsidRPr="00A95078">
        <w:rPr>
          <w:rFonts w:asciiTheme="minorHAnsi" w:hAnsiTheme="minorHAnsi" w:cstheme="minorHAnsi"/>
        </w:rPr>
        <w:t xml:space="preserve">  </w:t>
      </w:r>
      <w:r w:rsidRPr="00A95078">
        <w:rPr>
          <w:rFonts w:asciiTheme="minorHAnsi" w:hAnsiTheme="minorHAnsi" w:cstheme="minorHAnsi"/>
        </w:rPr>
        <w:t xml:space="preserve"> □</w:t>
      </w:r>
      <w:r w:rsidRPr="00A95078">
        <w:rPr>
          <w:rFonts w:asciiTheme="minorHAnsi" w:hAnsiTheme="minorHAnsi" w:cstheme="minorHAnsi"/>
          <w:spacing w:val="-5"/>
        </w:rPr>
        <w:t xml:space="preserve"> </w:t>
      </w:r>
      <w:r w:rsidRPr="00A95078">
        <w:rPr>
          <w:rFonts w:asciiTheme="minorHAnsi" w:hAnsiTheme="minorHAnsi" w:cstheme="minorHAnsi"/>
        </w:rPr>
        <w:t>tutore</w:t>
      </w:r>
      <w:r w:rsidRPr="00A95078">
        <w:rPr>
          <w:rFonts w:asciiTheme="minorHAnsi" w:hAnsiTheme="minorHAnsi" w:cstheme="minorHAnsi"/>
          <w:spacing w:val="-1"/>
        </w:rPr>
        <w:t xml:space="preserve"> </w:t>
      </w:r>
      <w:r w:rsidR="00035B85" w:rsidRPr="00A95078">
        <w:rPr>
          <w:rFonts w:asciiTheme="minorHAnsi" w:hAnsiTheme="minorHAnsi" w:cstheme="minorHAnsi"/>
          <w:spacing w:val="-1"/>
        </w:rPr>
        <w:t xml:space="preserve">   </w:t>
      </w:r>
      <w:r w:rsidRPr="00A95078">
        <w:rPr>
          <w:rFonts w:asciiTheme="minorHAnsi" w:hAnsiTheme="minorHAnsi" w:cstheme="minorHAnsi"/>
        </w:rPr>
        <w:t>□</w:t>
      </w:r>
      <w:r w:rsidRPr="00A95078">
        <w:rPr>
          <w:rFonts w:asciiTheme="minorHAnsi" w:hAnsiTheme="minorHAnsi" w:cstheme="minorHAnsi"/>
          <w:spacing w:val="-2"/>
        </w:rPr>
        <w:t xml:space="preserve"> </w:t>
      </w:r>
      <w:r w:rsidRPr="00A95078">
        <w:rPr>
          <w:rFonts w:asciiTheme="minorHAnsi" w:hAnsiTheme="minorHAnsi" w:cstheme="minorHAnsi"/>
        </w:rPr>
        <w:t>affidatario</w:t>
      </w:r>
    </w:p>
    <w:p w14:paraId="44F2ABFA" w14:textId="77777777" w:rsidR="00FE312D" w:rsidRPr="00A95078" w:rsidRDefault="00447A18" w:rsidP="00A95078">
      <w:pPr>
        <w:pStyle w:val="Corpotesto"/>
        <w:tabs>
          <w:tab w:val="left" w:pos="1199"/>
          <w:tab w:val="left" w:pos="2458"/>
          <w:tab w:val="left" w:pos="9013"/>
          <w:tab w:val="left" w:pos="10178"/>
        </w:tabs>
        <w:spacing w:before="100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del</w:t>
      </w:r>
      <w:r w:rsidRPr="00A95078">
        <w:rPr>
          <w:rFonts w:asciiTheme="minorHAnsi" w:hAnsiTheme="minorHAnsi" w:cstheme="minorHAnsi"/>
        </w:rPr>
        <w:tab/>
        <w:t>minore</w:t>
      </w:r>
      <w:r w:rsidRPr="00A95078">
        <w:rPr>
          <w:rFonts w:asciiTheme="minorHAnsi" w:hAnsiTheme="minorHAnsi" w:cstheme="minorHAnsi"/>
        </w:rPr>
        <w:tab/>
      </w:r>
      <w:r w:rsidRPr="00A95078">
        <w:rPr>
          <w:rFonts w:asciiTheme="minorHAnsi" w:hAnsiTheme="minorHAnsi" w:cstheme="minorHAnsi"/>
          <w:u w:val="single"/>
        </w:rPr>
        <w:t xml:space="preserve"> 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nata/o</w:t>
      </w:r>
      <w:r w:rsidRPr="00A95078">
        <w:rPr>
          <w:rFonts w:asciiTheme="minorHAnsi" w:hAnsiTheme="minorHAnsi" w:cstheme="minorHAnsi"/>
        </w:rPr>
        <w:tab/>
        <w:t>a</w:t>
      </w:r>
    </w:p>
    <w:p w14:paraId="07590740" w14:textId="77777777" w:rsidR="00035B85" w:rsidRPr="00A95078" w:rsidRDefault="00447A18" w:rsidP="00A95078">
      <w:pPr>
        <w:pStyle w:val="Corpotesto"/>
        <w:tabs>
          <w:tab w:val="left" w:pos="3072"/>
          <w:tab w:val="left" w:pos="3542"/>
          <w:tab w:val="left" w:pos="7389"/>
          <w:tab w:val="left" w:pos="7675"/>
          <w:tab w:val="left" w:pos="8118"/>
          <w:tab w:val="left" w:pos="9286"/>
          <w:tab w:val="left" w:pos="9727"/>
        </w:tabs>
        <w:spacing w:before="134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  <w:u w:val="single"/>
        </w:rPr>
        <w:t xml:space="preserve"> 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>il</w:t>
      </w:r>
      <w:r w:rsidRPr="00A95078">
        <w:rPr>
          <w:rFonts w:asciiTheme="minorHAnsi" w:hAnsiTheme="minorHAnsi" w:cstheme="minorHAnsi"/>
        </w:rPr>
        <w:tab/>
      </w:r>
      <w:r w:rsidRPr="00A95078">
        <w:rPr>
          <w:rFonts w:asciiTheme="minorHAnsi" w:hAnsiTheme="minorHAnsi" w:cstheme="minorHAnsi"/>
          <w:u w:val="single"/>
        </w:rPr>
        <w:t xml:space="preserve"> </w:t>
      </w:r>
      <w:r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</w:rPr>
        <w:tab/>
        <w:t>e</w:t>
      </w:r>
      <w:r w:rsidRPr="00A95078">
        <w:rPr>
          <w:rFonts w:asciiTheme="minorHAnsi" w:hAnsiTheme="minorHAnsi" w:cstheme="minorHAnsi"/>
        </w:rPr>
        <w:tab/>
        <w:t>residente</w:t>
      </w:r>
      <w:r w:rsidRPr="00A95078">
        <w:rPr>
          <w:rFonts w:asciiTheme="minorHAnsi" w:hAnsiTheme="minorHAnsi" w:cstheme="minorHAnsi"/>
        </w:rPr>
        <w:tab/>
        <w:t>a</w:t>
      </w:r>
      <w:r w:rsidRPr="00A95078">
        <w:rPr>
          <w:rFonts w:asciiTheme="minorHAnsi" w:hAnsiTheme="minorHAnsi" w:cstheme="minorHAnsi"/>
        </w:rPr>
        <w:tab/>
      </w:r>
      <w:r w:rsidR="00035B85" w:rsidRPr="00A95078">
        <w:rPr>
          <w:rFonts w:asciiTheme="minorHAnsi" w:hAnsiTheme="minorHAnsi" w:cstheme="minorHAnsi"/>
        </w:rPr>
        <w:t xml:space="preserve">San Costanzo (PU) </w:t>
      </w:r>
    </w:p>
    <w:p w14:paraId="14AEE716" w14:textId="1822A525" w:rsidR="00035B85" w:rsidRPr="00A95078" w:rsidRDefault="00035B85" w:rsidP="00A95078">
      <w:pPr>
        <w:pStyle w:val="Corpotesto"/>
        <w:tabs>
          <w:tab w:val="left" w:pos="3072"/>
          <w:tab w:val="left" w:pos="3542"/>
          <w:tab w:val="left" w:pos="7389"/>
          <w:tab w:val="left" w:pos="7675"/>
          <w:tab w:val="left" w:pos="8118"/>
          <w:tab w:val="left" w:pos="9286"/>
          <w:tab w:val="left" w:pos="9727"/>
        </w:tabs>
        <w:spacing w:before="134"/>
        <w:jc w:val="both"/>
        <w:rPr>
          <w:rFonts w:asciiTheme="minorHAnsi" w:hAnsiTheme="minorHAnsi" w:cstheme="minorHAnsi"/>
          <w:u w:val="single"/>
        </w:rPr>
      </w:pPr>
      <w:r w:rsidRPr="00A95078">
        <w:rPr>
          <w:rFonts w:asciiTheme="minorHAnsi" w:hAnsiTheme="minorHAnsi" w:cstheme="minorHAnsi"/>
        </w:rPr>
        <w:t xml:space="preserve">in </w:t>
      </w:r>
      <w:r w:rsidR="00447A18" w:rsidRPr="00A95078">
        <w:rPr>
          <w:rFonts w:asciiTheme="minorHAnsi" w:hAnsiTheme="minorHAnsi" w:cstheme="minorHAnsi"/>
        </w:rPr>
        <w:t>Via</w:t>
      </w:r>
      <w:r w:rsidR="00447A18" w:rsidRPr="00A95078">
        <w:rPr>
          <w:rFonts w:asciiTheme="minorHAnsi" w:hAnsiTheme="minorHAnsi" w:cstheme="minorHAnsi"/>
          <w:u w:val="single"/>
        </w:rPr>
        <w:tab/>
      </w:r>
      <w:r w:rsidRPr="00A95078">
        <w:rPr>
          <w:rFonts w:asciiTheme="minorHAnsi" w:hAnsiTheme="minorHAnsi" w:cstheme="minorHAnsi"/>
          <w:u w:val="single"/>
        </w:rPr>
        <w:t>_________________________________</w:t>
      </w:r>
      <w:r w:rsidR="00447A18" w:rsidRPr="00A95078">
        <w:rPr>
          <w:rFonts w:asciiTheme="minorHAnsi" w:hAnsiTheme="minorHAnsi" w:cstheme="minorHAnsi"/>
        </w:rPr>
        <w:t>n</w:t>
      </w:r>
      <w:r w:rsidRPr="00A95078">
        <w:rPr>
          <w:rFonts w:asciiTheme="minorHAnsi" w:hAnsiTheme="minorHAnsi" w:cstheme="minorHAnsi"/>
          <w:u w:val="single"/>
        </w:rPr>
        <w:t xml:space="preserve">.____________ </w:t>
      </w:r>
    </w:p>
    <w:tbl>
      <w:tblPr>
        <w:tblStyle w:val="Grigliatabella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035B85" w:rsidRPr="00A95078" w14:paraId="66A1E786" w14:textId="77777777" w:rsidTr="00035B85">
        <w:trPr>
          <w:trHeight w:val="176"/>
        </w:trPr>
        <w:tc>
          <w:tcPr>
            <w:tcW w:w="406" w:type="dxa"/>
          </w:tcPr>
          <w:p w14:paraId="25A17BA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3F123A58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39551909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10AE4AA9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972E773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1825E725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1212B0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707D0C1A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84629C0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6BC63C6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44C5F2D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00EBF653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775591B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8C4D35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1ED2B65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" w:type="dxa"/>
          </w:tcPr>
          <w:p w14:paraId="22A6734C" w14:textId="77777777" w:rsidR="00035B85" w:rsidRPr="00A95078" w:rsidRDefault="00035B85" w:rsidP="00A95078">
            <w:pPr>
              <w:pStyle w:val="Corpotesto"/>
              <w:tabs>
                <w:tab w:val="left" w:pos="2551"/>
                <w:tab w:val="left" w:pos="6244"/>
                <w:tab w:val="left" w:pos="6479"/>
                <w:tab w:val="left" w:pos="8821"/>
                <w:tab w:val="left" w:pos="9680"/>
                <w:tab w:val="left" w:pos="10331"/>
              </w:tabs>
              <w:spacing w:before="134"/>
              <w:ind w:left="0" w:right="20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067A99" w14:textId="6C3BF35E" w:rsidR="00035B85" w:rsidRPr="00A95078" w:rsidRDefault="00447A18" w:rsidP="00A95078">
      <w:pPr>
        <w:pStyle w:val="Corpotesto"/>
        <w:tabs>
          <w:tab w:val="left" w:pos="3072"/>
          <w:tab w:val="left" w:pos="3542"/>
          <w:tab w:val="left" w:pos="7389"/>
          <w:tab w:val="left" w:pos="7675"/>
          <w:tab w:val="left" w:pos="8118"/>
          <w:tab w:val="left" w:pos="9286"/>
          <w:tab w:val="left" w:pos="9727"/>
        </w:tabs>
        <w:spacing w:before="134"/>
        <w:jc w:val="both"/>
        <w:rPr>
          <w:rFonts w:asciiTheme="minorHAnsi" w:hAnsiTheme="minorHAnsi" w:cstheme="minorHAnsi"/>
        </w:rPr>
      </w:pPr>
      <w:r w:rsidRPr="00A95078">
        <w:rPr>
          <w:rFonts w:asciiTheme="minorHAnsi" w:hAnsiTheme="minorHAnsi" w:cstheme="minorHAnsi"/>
        </w:rPr>
        <w:t>codice</w:t>
      </w:r>
      <w:r w:rsidRPr="00A95078">
        <w:rPr>
          <w:rFonts w:asciiTheme="minorHAnsi" w:hAnsiTheme="minorHAnsi" w:cstheme="minorHAnsi"/>
          <w:spacing w:val="-4"/>
        </w:rPr>
        <w:t xml:space="preserve"> </w:t>
      </w:r>
      <w:r w:rsidRPr="00A95078">
        <w:rPr>
          <w:rFonts w:asciiTheme="minorHAnsi" w:hAnsiTheme="minorHAnsi" w:cstheme="minorHAnsi"/>
        </w:rPr>
        <w:t xml:space="preserve">fiscale </w:t>
      </w:r>
    </w:p>
    <w:p w14:paraId="21F12250" w14:textId="77777777" w:rsidR="00D27E2B" w:rsidRPr="00A95078" w:rsidRDefault="00D27E2B" w:rsidP="00487204">
      <w:pPr>
        <w:pStyle w:val="Corpotesto"/>
        <w:tabs>
          <w:tab w:val="left" w:pos="7529"/>
          <w:tab w:val="left" w:pos="9883"/>
        </w:tabs>
        <w:spacing w:before="134" w:line="360" w:lineRule="auto"/>
        <w:ind w:left="0" w:right="654"/>
        <w:jc w:val="both"/>
        <w:rPr>
          <w:rFonts w:asciiTheme="minorHAnsi" w:hAnsiTheme="minorHAnsi" w:cstheme="minorHAnsi"/>
        </w:rPr>
      </w:pPr>
    </w:p>
    <w:p w14:paraId="45982197" w14:textId="77777777" w:rsidR="00FE312D" w:rsidRPr="00487204" w:rsidRDefault="00447A18" w:rsidP="00A95078">
      <w:pPr>
        <w:pStyle w:val="Corpotesto"/>
        <w:spacing w:before="97"/>
        <w:ind w:left="4684" w:right="46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7204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2CA36863" w14:textId="15B64865" w:rsidR="00D27E2B" w:rsidRPr="00487204" w:rsidRDefault="00447A18" w:rsidP="00487204">
      <w:pPr>
        <w:pStyle w:val="Corpotesto"/>
        <w:spacing w:before="101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l’accesso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ai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benefici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per</w:t>
      </w:r>
      <w:r w:rsidRPr="0048720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l’assegnazione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contributi</w:t>
      </w:r>
      <w:r w:rsidRPr="0048720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alle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famiglie</w:t>
      </w:r>
      <w:r w:rsidR="00F9161D"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, </w:t>
      </w:r>
      <w:r w:rsidR="00F9161D" w:rsidRPr="00487204">
        <w:rPr>
          <w:rFonts w:asciiTheme="minorHAnsi" w:hAnsiTheme="minorHAnsi" w:cstheme="minorHAnsi"/>
          <w:sz w:val="24"/>
          <w:szCs w:val="24"/>
        </w:rPr>
        <w:t>anno 202</w:t>
      </w:r>
      <w:r w:rsidR="00606E0D">
        <w:rPr>
          <w:rFonts w:asciiTheme="minorHAnsi" w:hAnsiTheme="minorHAnsi" w:cstheme="minorHAnsi"/>
          <w:sz w:val="24"/>
          <w:szCs w:val="24"/>
        </w:rPr>
        <w:t>5</w:t>
      </w:r>
      <w:r w:rsidR="00F9161D" w:rsidRPr="00487204">
        <w:rPr>
          <w:rFonts w:asciiTheme="minorHAnsi" w:hAnsiTheme="minorHAnsi" w:cstheme="minorHAnsi"/>
          <w:sz w:val="24"/>
          <w:szCs w:val="24"/>
        </w:rPr>
        <w:t xml:space="preserve">, </w:t>
      </w:r>
      <w:r w:rsidRPr="00487204">
        <w:rPr>
          <w:rFonts w:asciiTheme="minorHAnsi" w:hAnsiTheme="minorHAnsi" w:cstheme="minorHAnsi"/>
          <w:sz w:val="24"/>
          <w:szCs w:val="24"/>
        </w:rPr>
        <w:t>per</w:t>
      </w:r>
      <w:r w:rsidRPr="0048720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fruire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servizio</w:t>
      </w:r>
      <w:r w:rsidRPr="00487204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</w:t>
      </w:r>
      <w:r w:rsidRPr="00487204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606E0D" w:rsidRPr="00606E0D">
        <w:rPr>
          <w:rFonts w:asciiTheme="minorHAnsi" w:hAnsiTheme="minorHAnsi" w:cstheme="minorHAnsi"/>
          <w:sz w:val="24"/>
          <w:szCs w:val="24"/>
        </w:rPr>
        <w:t xml:space="preserve">Asilo Nido, pubblico o privato e/o Centro per l’infanzia,  micronidi per bambini dai 3 ai 36 mesi, sezioni primavera per bambini dai 24 ai 36 mesi, servizi integrativi come spazi gioco per bambini, servizi educativi domiciliari e centri per bambini e famiglie (anche di altro comune limitrofo o coincidente al luogo di lavoro di uno dei due genitori), autorizzato al funzionamento ai sensi del Regolamento Regionale Marche n. 13/2004 o del regolamento regionale ove è collocata la struttura; </w:t>
      </w:r>
    </w:p>
    <w:p w14:paraId="0D81558C" w14:textId="35BB9B8D" w:rsidR="00A95078" w:rsidRPr="00487204" w:rsidRDefault="00447A18" w:rsidP="00A95078">
      <w:pPr>
        <w:pStyle w:val="Titolo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DICHIARA</w:t>
      </w:r>
    </w:p>
    <w:p w14:paraId="4FF7F8A8" w14:textId="47BFD669" w:rsidR="00FE312D" w:rsidRPr="00487204" w:rsidRDefault="00447A18" w:rsidP="00A95078">
      <w:pPr>
        <w:pStyle w:val="Corpotesto"/>
        <w:spacing w:before="96"/>
        <w:ind w:right="251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Sotto la propria responsabilità, consapevole delle sanzioni penali richiamate dall'art. 76 del D.P.R. 445/2000</w:t>
      </w:r>
      <w:r w:rsidR="00EB01B1" w:rsidRPr="00487204">
        <w:rPr>
          <w:rFonts w:asciiTheme="minorHAnsi" w:hAnsiTheme="minorHAnsi" w:cstheme="minorHAnsi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55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caso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dichiarazioni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mendaci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della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decadenza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benefici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eventualmente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conseguenti</w:t>
      </w:r>
      <w:r w:rsidRPr="00487204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</w:t>
      </w:r>
      <w:r w:rsidR="00EB01B1" w:rsidRPr="00487204">
        <w:rPr>
          <w:rFonts w:asciiTheme="minorHAnsi" w:hAnsiTheme="minorHAnsi" w:cstheme="minorHAnsi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55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provvedimento emanato sulla base di dichiarazioni non veritiere di cui all'art. 75 del D.P.R. 445/2000, ai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sensi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 per</w:t>
      </w:r>
      <w:r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gli effetti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dell’art. 47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 D.P.R. 445/2000</w:t>
      </w:r>
    </w:p>
    <w:p w14:paraId="770B1ECB" w14:textId="77777777" w:rsidR="00FE312D" w:rsidRPr="00487204" w:rsidRDefault="00FE312D" w:rsidP="00A95078">
      <w:pPr>
        <w:pStyle w:val="Corpotesto"/>
        <w:spacing w:before="2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8750325" w14:textId="12CF248A" w:rsidR="00FE312D" w:rsidRPr="00487204" w:rsidRDefault="00447A18" w:rsidP="00A95078">
      <w:pPr>
        <w:pStyle w:val="Paragrafoelenco"/>
        <w:numPr>
          <w:ilvl w:val="0"/>
          <w:numId w:val="2"/>
        </w:numPr>
        <w:tabs>
          <w:tab w:val="left" w:pos="709"/>
        </w:tabs>
        <w:spacing w:before="4" w:after="1"/>
        <w:ind w:left="993" w:right="251" w:hanging="284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che il proprio figlio per cui si richiede il contributo è iscritto/ è stato iscritto per gli anni educativi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202</w:t>
      </w:r>
      <w:r w:rsidR="00606E0D">
        <w:rPr>
          <w:rFonts w:asciiTheme="minorHAnsi" w:hAnsiTheme="minorHAnsi" w:cstheme="minorHAnsi"/>
          <w:sz w:val="24"/>
          <w:szCs w:val="24"/>
        </w:rPr>
        <w:t>4</w:t>
      </w:r>
      <w:r w:rsidRPr="00487204">
        <w:rPr>
          <w:rFonts w:asciiTheme="minorHAnsi" w:hAnsiTheme="minorHAnsi" w:cstheme="minorHAnsi"/>
          <w:sz w:val="24"/>
          <w:szCs w:val="24"/>
        </w:rPr>
        <w:t>/202</w:t>
      </w:r>
      <w:r w:rsidR="00606E0D">
        <w:rPr>
          <w:rFonts w:asciiTheme="minorHAnsi" w:hAnsiTheme="minorHAnsi" w:cstheme="minorHAnsi"/>
          <w:sz w:val="24"/>
          <w:szCs w:val="24"/>
        </w:rPr>
        <w:t>5</w:t>
      </w:r>
      <w:r w:rsidRPr="0048720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</w:t>
      </w:r>
      <w:r w:rsidRPr="0048720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202</w:t>
      </w:r>
      <w:r w:rsidR="00606E0D">
        <w:rPr>
          <w:rFonts w:asciiTheme="minorHAnsi" w:hAnsiTheme="minorHAnsi" w:cstheme="minorHAnsi"/>
          <w:sz w:val="24"/>
          <w:szCs w:val="24"/>
        </w:rPr>
        <w:t>5</w:t>
      </w:r>
      <w:r w:rsidRPr="00487204">
        <w:rPr>
          <w:rFonts w:asciiTheme="minorHAnsi" w:hAnsiTheme="minorHAnsi" w:cstheme="minorHAnsi"/>
          <w:sz w:val="24"/>
          <w:szCs w:val="24"/>
        </w:rPr>
        <w:t>/202</w:t>
      </w:r>
      <w:r w:rsidR="00606E0D">
        <w:rPr>
          <w:rFonts w:asciiTheme="minorHAnsi" w:hAnsiTheme="minorHAnsi" w:cstheme="minorHAnsi"/>
          <w:sz w:val="24"/>
          <w:szCs w:val="24"/>
        </w:rPr>
        <w:t>6</w:t>
      </w:r>
      <w:r w:rsidRPr="0048720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</w:t>
      </w:r>
      <w:r w:rsidRPr="0048720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uno</w:t>
      </w:r>
      <w:r w:rsidRPr="0048720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dei</w:t>
      </w:r>
      <w:r w:rsidRPr="0048720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servizi</w:t>
      </w:r>
      <w:r w:rsidRPr="0048720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pubblici</w:t>
      </w:r>
      <w:r w:rsidRPr="00487204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o</w:t>
      </w:r>
      <w:r w:rsidRPr="0048720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privati</w:t>
      </w:r>
      <w:r w:rsidRPr="0048720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autorizzati</w:t>
      </w:r>
      <w:r w:rsidR="00D97ADF" w:rsidRPr="00487204">
        <w:rPr>
          <w:rFonts w:asciiTheme="minorHAnsi" w:hAnsiTheme="minorHAnsi" w:cstheme="minorHAnsi"/>
          <w:spacing w:val="11"/>
          <w:sz w:val="24"/>
          <w:szCs w:val="24"/>
        </w:rPr>
        <w:t>:</w:t>
      </w:r>
    </w:p>
    <w:p w14:paraId="19309BD4" w14:textId="77777777" w:rsidR="00D97ADF" w:rsidRPr="00487204" w:rsidRDefault="00D97ADF" w:rsidP="00A95078">
      <w:pPr>
        <w:pStyle w:val="Paragrafoelenco"/>
        <w:tabs>
          <w:tab w:val="left" w:pos="1034"/>
        </w:tabs>
        <w:spacing w:before="4" w:after="1"/>
        <w:ind w:left="0" w:right="251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37"/>
      </w:tblGrid>
      <w:tr w:rsidR="00FE312D" w:rsidRPr="00487204" w14:paraId="64D9D9D1" w14:textId="77777777" w:rsidTr="00B43D11">
        <w:trPr>
          <w:trHeight w:val="38"/>
        </w:trPr>
        <w:tc>
          <w:tcPr>
            <w:tcW w:w="9637" w:type="dxa"/>
          </w:tcPr>
          <w:p w14:paraId="5053CB59" w14:textId="77777777" w:rsidR="00504912" w:rsidRPr="00487204" w:rsidRDefault="00504912" w:rsidP="00A95078">
            <w:pPr>
              <w:pStyle w:val="TableParagraph"/>
              <w:tabs>
                <w:tab w:val="left" w:pos="9864"/>
              </w:tabs>
              <w:spacing w:line="255" w:lineRule="exact"/>
              <w:ind w:left="2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685A88" w14:textId="63670F51" w:rsidR="00D97ADF" w:rsidRPr="00487204" w:rsidRDefault="00447A18" w:rsidP="00487204">
            <w:pPr>
              <w:pStyle w:val="TableParagraph"/>
              <w:tabs>
                <w:tab w:val="left" w:pos="9864"/>
              </w:tabs>
              <w:spacing w:line="255" w:lineRule="exact"/>
              <w:ind w:left="2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48720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C473A3" w:rsidRPr="00487204">
              <w:rPr>
                <w:rFonts w:asciiTheme="minorHAnsi" w:hAnsiTheme="minorHAnsi" w:cstheme="minorHAnsi"/>
                <w:sz w:val="24"/>
                <w:szCs w:val="24"/>
              </w:rPr>
              <w:t>STRUTTURA</w:t>
            </w:r>
            <w:r w:rsidR="00D97ADF" w:rsidRPr="00487204">
              <w:rPr>
                <w:rFonts w:asciiTheme="minorHAnsi" w:hAnsiTheme="minorHAnsi" w:cstheme="minorHAnsi"/>
                <w:sz w:val="24"/>
                <w:szCs w:val="24"/>
              </w:rPr>
              <w:t>: ____________________________________________________</w:t>
            </w:r>
            <w:r w:rsidR="00C473A3" w:rsidRPr="0048720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473A3" w:rsidRPr="0048720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3C069DA0" w14:textId="6CB6D6CA" w:rsidR="00D97ADF" w:rsidRPr="00487204" w:rsidRDefault="00D97ADF" w:rsidP="00A95078">
            <w:pPr>
              <w:pStyle w:val="TableParagraph"/>
              <w:tabs>
                <w:tab w:val="left" w:pos="9864"/>
              </w:tabs>
              <w:spacing w:line="255" w:lineRule="exact"/>
              <w:ind w:left="2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sym w:font="Wingdings" w:char="F06F"/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a gestione pubblica                  </w:t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a gestione privata</w:t>
            </w:r>
          </w:p>
        </w:tc>
      </w:tr>
      <w:tr w:rsidR="00FE312D" w:rsidRPr="00487204" w14:paraId="541A99A9" w14:textId="77777777" w:rsidTr="00B43D11">
        <w:trPr>
          <w:trHeight w:val="112"/>
        </w:trPr>
        <w:tc>
          <w:tcPr>
            <w:tcW w:w="9637" w:type="dxa"/>
          </w:tcPr>
          <w:p w14:paraId="74C10666" w14:textId="117D4F5B" w:rsidR="00FE312D" w:rsidRPr="00487204" w:rsidRDefault="00447A18" w:rsidP="00BB5A5F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lastRenderedPageBreak/>
              <w:t>SITA</w:t>
            </w:r>
            <w:r w:rsidRPr="0048720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9765E" w:rsidRPr="00487204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in </w:t>
            </w: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(indicare</w:t>
            </w:r>
            <w:r w:rsidRPr="0048720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Comune</w:t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</w:t>
            </w:r>
            <w:r w:rsidRPr="0048720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via)</w:t>
            </w:r>
          </w:p>
          <w:p w14:paraId="0E2F274C" w14:textId="461164AC" w:rsidR="00BB5A5F" w:rsidRPr="00487204" w:rsidRDefault="00BB5A5F" w:rsidP="00BB5A5F">
            <w:pPr>
              <w:pStyle w:val="TableParagraph"/>
              <w:spacing w:before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3AF58" w14:textId="23446A14" w:rsidR="00FE312D" w:rsidRPr="00487204" w:rsidRDefault="009B23E6" w:rsidP="007A4EB0">
            <w:pPr>
              <w:pStyle w:val="TableParagraph"/>
              <w:spacing w:line="2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E12872" wp14:editId="08278FC1">
                      <wp:extent cx="4017645" cy="6350"/>
                      <wp:effectExtent l="6350" t="2540" r="5080" b="10160"/>
                      <wp:docPr id="166403616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7645" cy="6350"/>
                                <a:chOff x="0" y="0"/>
                                <a:chExt cx="6327" cy="10"/>
                              </a:xfrm>
                            </wpg:grpSpPr>
                            <wps:wsp>
                              <wps:cNvPr id="136848794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3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BCB82" id="Group 4" o:spid="_x0000_s1026" style="width:316.35pt;height:.5pt;mso-position-horizontal-relative:char;mso-position-vertical-relative:line" coordsize="63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">
                      <v:line id="Line 5" o:spid="_x0000_s1027" style="position:absolute;visibility:visible;mso-wrap-style:square" from="0,5" to="632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" strokeweight=".16256mm"/>
                      <w10:anchorlock/>
                    </v:group>
                  </w:pict>
                </mc:Fallback>
              </mc:AlternateContent>
            </w:r>
          </w:p>
        </w:tc>
      </w:tr>
    </w:tbl>
    <w:p w14:paraId="18EFDCEB" w14:textId="77777777" w:rsidR="00EB01B1" w:rsidRPr="00487204" w:rsidRDefault="00EB01B1" w:rsidP="00A95078">
      <w:pPr>
        <w:tabs>
          <w:tab w:val="left" w:pos="1485"/>
        </w:tabs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52C0EED4" w14:textId="24EA692E" w:rsidR="00B43D11" w:rsidRPr="00487204" w:rsidRDefault="00447A18" w:rsidP="00A95078">
      <w:pPr>
        <w:tabs>
          <w:tab w:val="left" w:pos="14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pacing w:val="-1"/>
          <w:sz w:val="24"/>
          <w:szCs w:val="24"/>
        </w:rPr>
        <w:t>MESI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>DI FRUIZIONE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>DEL</w:t>
      </w:r>
      <w:r w:rsidRPr="0048720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>SERVIZIO</w:t>
      </w:r>
      <w:r w:rsidRPr="004872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DAL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ab/>
      </w:r>
      <w:r w:rsidR="00D97ADF" w:rsidRPr="00487204">
        <w:rPr>
          <w:rFonts w:asciiTheme="minorHAnsi" w:hAnsiTheme="minorHAnsi" w:cstheme="minorHAnsi"/>
          <w:sz w:val="24"/>
          <w:szCs w:val="24"/>
          <w:u w:val="single"/>
        </w:rPr>
        <w:t>_______</w:t>
      </w:r>
      <w:r w:rsidR="00A95078" w:rsidRPr="00487204">
        <w:rPr>
          <w:rFonts w:asciiTheme="minorHAnsi" w:hAnsiTheme="minorHAnsi" w:cstheme="minorHAnsi"/>
          <w:sz w:val="24"/>
          <w:szCs w:val="24"/>
          <w:u w:val="single"/>
        </w:rPr>
        <w:t>___</w:t>
      </w:r>
      <w:r w:rsidR="00B43D11" w:rsidRPr="00487204">
        <w:rPr>
          <w:rFonts w:asciiTheme="minorHAnsi" w:hAnsiTheme="minorHAnsi" w:cstheme="minorHAnsi"/>
          <w:sz w:val="24"/>
          <w:szCs w:val="24"/>
          <w:u w:val="single"/>
        </w:rPr>
        <w:t>____</w:t>
      </w:r>
      <w:r w:rsidR="00A95078" w:rsidRPr="00487204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BB5A5F" w:rsidRPr="00487204">
        <w:rPr>
          <w:rFonts w:asciiTheme="minorHAnsi" w:hAnsiTheme="minorHAnsi" w:cstheme="minorHAnsi"/>
          <w:sz w:val="24"/>
          <w:szCs w:val="24"/>
          <w:u w:val="single"/>
        </w:rPr>
        <w:t>___</w:t>
      </w:r>
      <w:r w:rsidRPr="00487204">
        <w:rPr>
          <w:rFonts w:asciiTheme="minorHAnsi" w:hAnsiTheme="minorHAnsi" w:cstheme="minorHAnsi"/>
          <w:sz w:val="24"/>
          <w:szCs w:val="24"/>
        </w:rPr>
        <w:t>AL</w:t>
      </w:r>
      <w:r w:rsidR="00A95078" w:rsidRPr="00487204">
        <w:rPr>
          <w:rFonts w:asciiTheme="minorHAnsi" w:hAnsiTheme="minorHAnsi" w:cstheme="minorHAnsi"/>
          <w:sz w:val="24"/>
          <w:szCs w:val="24"/>
        </w:rPr>
        <w:t>________</w:t>
      </w:r>
      <w:r w:rsidR="00B43D11" w:rsidRPr="00487204">
        <w:rPr>
          <w:rFonts w:asciiTheme="minorHAnsi" w:hAnsiTheme="minorHAnsi" w:cstheme="minorHAnsi"/>
          <w:spacing w:val="-12"/>
          <w:sz w:val="24"/>
          <w:szCs w:val="24"/>
        </w:rPr>
        <w:t>____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ab/>
      </w:r>
      <w:r w:rsidR="00D97ADF" w:rsidRPr="0048720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43D11" w:rsidRPr="00487204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B43D11" w:rsidRPr="00487204">
        <w:rPr>
          <w:rFonts w:asciiTheme="minorHAnsi" w:hAnsiTheme="minorHAnsi" w:cstheme="minorHAnsi"/>
          <w:sz w:val="24"/>
          <w:szCs w:val="24"/>
        </w:rPr>
        <w:t xml:space="preserve"> per la spesa complessiva di €__________________________</w:t>
      </w:r>
      <w:r w:rsidR="001C7924">
        <w:rPr>
          <w:rFonts w:asciiTheme="minorHAnsi" w:hAnsiTheme="minorHAnsi" w:cstheme="minorHAnsi"/>
          <w:sz w:val="24"/>
          <w:szCs w:val="24"/>
        </w:rPr>
        <w:t xml:space="preserve"> (</w:t>
      </w:r>
      <w:r w:rsidR="001C7924" w:rsidRPr="007A4EB0">
        <w:rPr>
          <w:rFonts w:asciiTheme="minorHAnsi" w:hAnsiTheme="minorHAnsi" w:cstheme="minorHAnsi"/>
          <w:b/>
          <w:bCs/>
          <w:sz w:val="24"/>
          <w:szCs w:val="24"/>
        </w:rPr>
        <w:t>indicare la spesa sostenuta al netto di altri bonus</w:t>
      </w:r>
      <w:r w:rsidR="001C7924">
        <w:rPr>
          <w:rFonts w:asciiTheme="minorHAnsi" w:hAnsiTheme="minorHAnsi" w:cstheme="minorHAnsi"/>
          <w:sz w:val="24"/>
          <w:szCs w:val="24"/>
        </w:rPr>
        <w:t>)</w:t>
      </w:r>
    </w:p>
    <w:p w14:paraId="17358E25" w14:textId="77777777" w:rsidR="00B43D11" w:rsidRPr="00487204" w:rsidRDefault="00B43D11" w:rsidP="00A95078">
      <w:pPr>
        <w:tabs>
          <w:tab w:val="left" w:pos="148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9325483" w14:textId="77777777" w:rsidR="00F9161D" w:rsidRPr="00487204" w:rsidRDefault="00EB01B1" w:rsidP="00A95078">
      <w:pPr>
        <w:pStyle w:val="Paragrafoelenco"/>
        <w:numPr>
          <w:ilvl w:val="0"/>
          <w:numId w:val="2"/>
        </w:numPr>
        <w:tabs>
          <w:tab w:val="left" w:pos="1485"/>
        </w:tabs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di aver scelto la Struttura sopra menzionata per: </w:t>
      </w:r>
      <w:r w:rsidR="00B2216F" w:rsidRPr="00487204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413E884" w14:textId="77777777" w:rsidR="00F9161D" w:rsidRPr="00487204" w:rsidRDefault="00B2216F" w:rsidP="00F9161D">
      <w:pPr>
        <w:pStyle w:val="Paragrafoelenco"/>
        <w:tabs>
          <w:tab w:val="left" w:pos="1485"/>
        </w:tabs>
        <w:ind w:left="1033" w:firstLine="0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 </w:t>
      </w:r>
      <w:r w:rsidR="00EB01B1" w:rsidRPr="00487204">
        <w:rPr>
          <w:rFonts w:asciiTheme="minorHAnsi" w:hAnsiTheme="minorHAnsi" w:cstheme="minorHAnsi"/>
          <w:sz w:val="24"/>
          <w:szCs w:val="24"/>
        </w:rPr>
        <w:sym w:font="Wingdings" w:char="F06F"/>
      </w:r>
      <w:r w:rsidR="00EB01B1" w:rsidRPr="00487204">
        <w:rPr>
          <w:rFonts w:asciiTheme="minorHAnsi" w:hAnsiTheme="minorHAnsi" w:cstheme="minorHAnsi"/>
          <w:sz w:val="24"/>
          <w:szCs w:val="24"/>
        </w:rPr>
        <w:t xml:space="preserve"> disponibilità posti</w:t>
      </w:r>
    </w:p>
    <w:p w14:paraId="545B1031" w14:textId="5BB81D66" w:rsidR="00EB01B1" w:rsidRDefault="00F9161D" w:rsidP="00F9161D">
      <w:pPr>
        <w:pStyle w:val="Paragrafoelenco"/>
        <w:tabs>
          <w:tab w:val="left" w:pos="1485"/>
        </w:tabs>
        <w:ind w:left="1033" w:firstLine="0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 </w:t>
      </w:r>
      <w:r w:rsidR="00B2216F" w:rsidRPr="00487204">
        <w:rPr>
          <w:rFonts w:asciiTheme="minorHAnsi" w:hAnsiTheme="minorHAnsi" w:cstheme="minorHAnsi"/>
          <w:sz w:val="24"/>
          <w:szCs w:val="24"/>
        </w:rPr>
        <w:sym w:font="Wingdings" w:char="F06F"/>
      </w:r>
      <w:r w:rsidR="00B2216F" w:rsidRPr="00487204">
        <w:rPr>
          <w:rFonts w:asciiTheme="minorHAnsi" w:hAnsiTheme="minorHAnsi" w:cstheme="minorHAnsi"/>
          <w:sz w:val="24"/>
          <w:szCs w:val="24"/>
        </w:rPr>
        <w:t xml:space="preserve">  per vicinanza o coincidenza luogo lavoro di uno dei due genitori</w:t>
      </w:r>
      <w:r w:rsidRPr="00487204">
        <w:rPr>
          <w:rFonts w:asciiTheme="minorHAnsi" w:hAnsiTheme="minorHAnsi" w:cstheme="minorHAnsi"/>
          <w:sz w:val="24"/>
          <w:szCs w:val="24"/>
        </w:rPr>
        <w:t xml:space="preserve"> (in caso di frequenza strutture in Comuni extra limitrofi)</w:t>
      </w:r>
    </w:p>
    <w:p w14:paraId="0DFFE62A" w14:textId="77777777" w:rsidR="007A4EB0" w:rsidRPr="00487204" w:rsidRDefault="007A4EB0" w:rsidP="00F9161D">
      <w:pPr>
        <w:pStyle w:val="Paragrafoelenco"/>
        <w:tabs>
          <w:tab w:val="left" w:pos="1485"/>
        </w:tabs>
        <w:ind w:left="1033" w:firstLine="0"/>
        <w:rPr>
          <w:rFonts w:asciiTheme="minorHAnsi" w:hAnsiTheme="minorHAnsi" w:cstheme="minorHAnsi"/>
          <w:sz w:val="24"/>
          <w:szCs w:val="24"/>
        </w:rPr>
      </w:pPr>
    </w:p>
    <w:p w14:paraId="3D3B630D" w14:textId="25915AF4" w:rsidR="00D97ADF" w:rsidRPr="00487204" w:rsidRDefault="00B43D11" w:rsidP="00A95078">
      <w:pPr>
        <w:pStyle w:val="Paragrafoelenco"/>
        <w:numPr>
          <w:ilvl w:val="0"/>
          <w:numId w:val="2"/>
        </w:numPr>
        <w:tabs>
          <w:tab w:val="left" w:pos="1485"/>
        </w:tabs>
        <w:rPr>
          <w:rFonts w:asciiTheme="minorHAnsi" w:hAnsiTheme="minorHAnsi" w:cstheme="minorHAnsi"/>
          <w:strike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di PERCEPIRE e/o AVER PERCEPITO / NON PERCEPIRE (</w:t>
      </w:r>
      <w:r w:rsidR="00C9765E" w:rsidRPr="00487204">
        <w:rPr>
          <w:rFonts w:asciiTheme="minorHAnsi" w:hAnsiTheme="minorHAnsi" w:cstheme="minorHAnsi"/>
          <w:b/>
          <w:sz w:val="24"/>
          <w:szCs w:val="24"/>
        </w:rPr>
        <w:t>sottolineare</w:t>
      </w:r>
      <w:r w:rsidRPr="00487204">
        <w:rPr>
          <w:rFonts w:asciiTheme="minorHAnsi" w:hAnsiTheme="minorHAnsi" w:cstheme="minorHAnsi"/>
          <w:b/>
          <w:sz w:val="24"/>
          <w:szCs w:val="24"/>
        </w:rPr>
        <w:t xml:space="preserve"> la voce che interessa</w:t>
      </w:r>
      <w:r w:rsidRPr="00487204">
        <w:rPr>
          <w:rFonts w:asciiTheme="minorHAnsi" w:hAnsiTheme="minorHAnsi" w:cstheme="minorHAnsi"/>
          <w:sz w:val="24"/>
          <w:szCs w:val="24"/>
        </w:rPr>
        <w:t>) per lo stesso minore, altre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forme di sostegno dell’onere economico della retta di frequenza (ad es.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bonus Nido INPS,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ecc…)</w:t>
      </w:r>
      <w:r w:rsidRPr="0048720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C9765E" w:rsidRPr="00487204">
        <w:rPr>
          <w:rFonts w:asciiTheme="minorHAnsi" w:hAnsiTheme="minorHAnsi" w:cstheme="minorHAnsi"/>
          <w:sz w:val="24"/>
          <w:szCs w:val="24"/>
        </w:rPr>
        <w:t>compilando, a tal fine la tabella sottostante:</w:t>
      </w:r>
    </w:p>
    <w:p w14:paraId="482C21F2" w14:textId="77777777" w:rsidR="00F65AF6" w:rsidRPr="00487204" w:rsidRDefault="00F65AF6" w:rsidP="00A95078">
      <w:pPr>
        <w:tabs>
          <w:tab w:val="left" w:pos="1485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647" w:type="dxa"/>
        <w:tblLayout w:type="fixed"/>
        <w:tblLook w:val="04A0" w:firstRow="1" w:lastRow="0" w:firstColumn="1" w:lastColumn="0" w:noHBand="0" w:noVBand="1"/>
      </w:tblPr>
      <w:tblGrid>
        <w:gridCol w:w="2309"/>
        <w:gridCol w:w="2001"/>
        <w:gridCol w:w="2835"/>
        <w:gridCol w:w="2693"/>
      </w:tblGrid>
      <w:tr w:rsidR="00DE5938" w:rsidRPr="00487204" w14:paraId="050340FA" w14:textId="0B299762" w:rsidTr="00C9765E">
        <w:tc>
          <w:tcPr>
            <w:tcW w:w="2309" w:type="dxa"/>
          </w:tcPr>
          <w:p w14:paraId="4D66FDD0" w14:textId="439EF13D" w:rsidR="00DE5938" w:rsidRPr="00487204" w:rsidRDefault="00DE5938" w:rsidP="007A4EB0">
            <w:pPr>
              <w:tabs>
                <w:tab w:val="left" w:pos="148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Mensilità di frequenza anno 202</w:t>
            </w:r>
            <w:r w:rsidR="00B03C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14:paraId="0323E08B" w14:textId="022E5A59" w:rsidR="00DE5938" w:rsidRPr="00487204" w:rsidRDefault="00DE5938" w:rsidP="007A4EB0">
            <w:pPr>
              <w:tabs>
                <w:tab w:val="left" w:pos="148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Importo</w:t>
            </w:r>
            <w:r w:rsidR="00C9765E"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della</w:t>
            </w: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retta mensile </w:t>
            </w:r>
          </w:p>
        </w:tc>
        <w:tc>
          <w:tcPr>
            <w:tcW w:w="2835" w:type="dxa"/>
          </w:tcPr>
          <w:p w14:paraId="1269EF05" w14:textId="53B175AA" w:rsidR="00DE5938" w:rsidRPr="00487204" w:rsidRDefault="00DE5938" w:rsidP="007A4EB0">
            <w:pPr>
              <w:tabs>
                <w:tab w:val="left" w:pos="148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Importo mensile bonus nido INPS e/o altri contributi ricevuti (specificare)___________</w:t>
            </w:r>
          </w:p>
        </w:tc>
        <w:tc>
          <w:tcPr>
            <w:tcW w:w="2693" w:type="dxa"/>
          </w:tcPr>
          <w:p w14:paraId="55A140C6" w14:textId="59FBCE74" w:rsidR="00DE5938" w:rsidRPr="00487204" w:rsidRDefault="00DE5938" w:rsidP="007A4EB0">
            <w:pPr>
              <w:tabs>
                <w:tab w:val="left" w:pos="148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Importo della retta</w:t>
            </w:r>
            <w:r w:rsidR="00C9765E"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mensile </w:t>
            </w:r>
            <w:r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effettivamente sostenuta</w:t>
            </w:r>
            <w:r w:rsidR="00C9765E" w:rsidRPr="004872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(al netto dei bonus percepiti di cui nella colonna a fianco indicati)</w:t>
            </w:r>
          </w:p>
        </w:tc>
      </w:tr>
      <w:tr w:rsidR="00DE5938" w:rsidRPr="00487204" w14:paraId="1E1151FB" w14:textId="263ED249" w:rsidTr="00C9765E">
        <w:tc>
          <w:tcPr>
            <w:tcW w:w="2309" w:type="dxa"/>
          </w:tcPr>
          <w:p w14:paraId="68E07D1A" w14:textId="08EACFF5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gennaio </w:t>
            </w:r>
          </w:p>
        </w:tc>
        <w:tc>
          <w:tcPr>
            <w:tcW w:w="2001" w:type="dxa"/>
          </w:tcPr>
          <w:p w14:paraId="072C36D3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3FF11A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5F2A4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1F84E557" w14:textId="0C0A594B" w:rsidTr="00C9765E">
        <w:tc>
          <w:tcPr>
            <w:tcW w:w="2309" w:type="dxa"/>
          </w:tcPr>
          <w:p w14:paraId="1982D45E" w14:textId="3338B0BD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febbraio </w:t>
            </w:r>
          </w:p>
        </w:tc>
        <w:tc>
          <w:tcPr>
            <w:tcW w:w="2001" w:type="dxa"/>
          </w:tcPr>
          <w:p w14:paraId="4B19C6E1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EF9070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105250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073E8EF9" w14:textId="01328628" w:rsidTr="00C9765E">
        <w:tc>
          <w:tcPr>
            <w:tcW w:w="2309" w:type="dxa"/>
          </w:tcPr>
          <w:p w14:paraId="485F0D7A" w14:textId="41035F40" w:rsidR="00DE5938" w:rsidRPr="00487204" w:rsidRDefault="00C9765E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E5938"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arzo </w:t>
            </w:r>
          </w:p>
        </w:tc>
        <w:tc>
          <w:tcPr>
            <w:tcW w:w="2001" w:type="dxa"/>
          </w:tcPr>
          <w:p w14:paraId="0194D71E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0D4C8D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515DC3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4FF625EE" w14:textId="6E86C247" w:rsidTr="00C9765E">
        <w:tc>
          <w:tcPr>
            <w:tcW w:w="2309" w:type="dxa"/>
          </w:tcPr>
          <w:p w14:paraId="05FFABEB" w14:textId="32BCF165" w:rsidR="00DE5938" w:rsidRPr="00487204" w:rsidRDefault="00C9765E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E5938"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prile </w:t>
            </w:r>
          </w:p>
        </w:tc>
        <w:tc>
          <w:tcPr>
            <w:tcW w:w="2001" w:type="dxa"/>
          </w:tcPr>
          <w:p w14:paraId="3C731875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7E224A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80B3A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559AAC8E" w14:textId="753381D0" w:rsidTr="00C9765E">
        <w:tc>
          <w:tcPr>
            <w:tcW w:w="2309" w:type="dxa"/>
          </w:tcPr>
          <w:p w14:paraId="311A0C61" w14:textId="4010CB89" w:rsidR="00DE5938" w:rsidRPr="00487204" w:rsidRDefault="00C9765E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E5938"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aggio </w:t>
            </w:r>
          </w:p>
        </w:tc>
        <w:tc>
          <w:tcPr>
            <w:tcW w:w="2001" w:type="dxa"/>
          </w:tcPr>
          <w:p w14:paraId="4F59B4D0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7A65A8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080F48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2E201C0A" w14:textId="543F2DC6" w:rsidTr="00C9765E">
        <w:tc>
          <w:tcPr>
            <w:tcW w:w="2309" w:type="dxa"/>
          </w:tcPr>
          <w:p w14:paraId="29DAAB37" w14:textId="103D8EEE" w:rsidR="00DE5938" w:rsidRPr="00487204" w:rsidRDefault="00C9765E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DE5938" w:rsidRPr="00487204">
              <w:rPr>
                <w:rFonts w:asciiTheme="minorHAnsi" w:hAnsiTheme="minorHAnsi" w:cstheme="minorHAnsi"/>
                <w:sz w:val="24"/>
                <w:szCs w:val="24"/>
              </w:rPr>
              <w:t xml:space="preserve">iugno </w:t>
            </w:r>
          </w:p>
        </w:tc>
        <w:tc>
          <w:tcPr>
            <w:tcW w:w="2001" w:type="dxa"/>
          </w:tcPr>
          <w:p w14:paraId="44E71879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A2BC56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CBDEFF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5E380432" w14:textId="26369CDA" w:rsidTr="00C9765E">
        <w:tc>
          <w:tcPr>
            <w:tcW w:w="2309" w:type="dxa"/>
          </w:tcPr>
          <w:p w14:paraId="20E07B95" w14:textId="15048DE1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luglio</w:t>
            </w:r>
          </w:p>
        </w:tc>
        <w:tc>
          <w:tcPr>
            <w:tcW w:w="2001" w:type="dxa"/>
          </w:tcPr>
          <w:p w14:paraId="5EF1D5B3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A0144F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2C2439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7E707C86" w14:textId="70766E0E" w:rsidTr="00C9765E">
        <w:tc>
          <w:tcPr>
            <w:tcW w:w="2309" w:type="dxa"/>
          </w:tcPr>
          <w:p w14:paraId="6CF14782" w14:textId="6E3D77F4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settembre</w:t>
            </w:r>
          </w:p>
        </w:tc>
        <w:tc>
          <w:tcPr>
            <w:tcW w:w="2001" w:type="dxa"/>
          </w:tcPr>
          <w:p w14:paraId="7F512B60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A0A78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68F6A4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6D7BAF18" w14:textId="77CAA640" w:rsidTr="00C9765E">
        <w:tc>
          <w:tcPr>
            <w:tcW w:w="2309" w:type="dxa"/>
          </w:tcPr>
          <w:p w14:paraId="46D98231" w14:textId="138B34CB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ottobre</w:t>
            </w:r>
          </w:p>
        </w:tc>
        <w:tc>
          <w:tcPr>
            <w:tcW w:w="2001" w:type="dxa"/>
          </w:tcPr>
          <w:p w14:paraId="216470D0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89B54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8D9B1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5938" w:rsidRPr="00487204" w14:paraId="6DC0A376" w14:textId="4FA41944" w:rsidTr="00C9765E">
        <w:tc>
          <w:tcPr>
            <w:tcW w:w="2309" w:type="dxa"/>
          </w:tcPr>
          <w:p w14:paraId="3D28FFCF" w14:textId="05C55DE2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novembre</w:t>
            </w:r>
          </w:p>
        </w:tc>
        <w:tc>
          <w:tcPr>
            <w:tcW w:w="2001" w:type="dxa"/>
          </w:tcPr>
          <w:p w14:paraId="68EA89C1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39DFD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6A27DB" w14:textId="77777777" w:rsidR="00DE5938" w:rsidRPr="00487204" w:rsidRDefault="00DE5938" w:rsidP="00A95078">
            <w:pPr>
              <w:tabs>
                <w:tab w:val="left" w:pos="1485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110C3D" w14:textId="47B20C16" w:rsidR="00F65AF6" w:rsidRPr="00487204" w:rsidRDefault="00F65AF6" w:rsidP="00D27E2B">
      <w:pPr>
        <w:tabs>
          <w:tab w:val="left" w:pos="1019"/>
          <w:tab w:val="left" w:pos="4771"/>
          <w:tab w:val="left" w:pos="6736"/>
        </w:tabs>
        <w:spacing w:before="99"/>
        <w:ind w:right="578"/>
        <w:rPr>
          <w:rFonts w:asciiTheme="minorHAnsi" w:hAnsiTheme="minorHAnsi" w:cstheme="minorHAnsi"/>
          <w:sz w:val="24"/>
          <w:szCs w:val="24"/>
        </w:rPr>
      </w:pPr>
    </w:p>
    <w:p w14:paraId="2D4BDB21" w14:textId="7A09C605" w:rsidR="00FE312D" w:rsidRPr="00487204" w:rsidRDefault="00447A18" w:rsidP="00817667">
      <w:pPr>
        <w:pStyle w:val="Paragrafoelenco"/>
        <w:numPr>
          <w:ilvl w:val="0"/>
          <w:numId w:val="2"/>
        </w:numPr>
        <w:tabs>
          <w:tab w:val="left" w:pos="1033"/>
          <w:tab w:val="left" w:pos="1034"/>
        </w:tabs>
        <w:spacing w:before="105"/>
        <w:ind w:right="452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di</w:t>
      </w:r>
      <w:r w:rsidRPr="0048720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essere</w:t>
      </w:r>
      <w:r w:rsidRPr="004872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</w:t>
      </w:r>
      <w:r w:rsidRPr="004872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conoscenza</w:t>
      </w:r>
      <w:r w:rsidRPr="004872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che</w:t>
      </w:r>
      <w:r w:rsidRPr="004872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la</w:t>
      </w:r>
      <w:r w:rsidRPr="004872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durata</w:t>
      </w:r>
      <w:r w:rsidRPr="004872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dei</w:t>
      </w:r>
      <w:r w:rsidRPr="004872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contributi</w:t>
      </w:r>
      <w:r w:rsidRPr="0048720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economici</w:t>
      </w:r>
      <w:r w:rsidRPr="0048720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</w:t>
      </w:r>
      <w:r w:rsidRPr="0048720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rimborso</w:t>
      </w:r>
      <w:r w:rsidRPr="0048720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delle</w:t>
      </w:r>
      <w:r w:rsidRPr="004872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spese</w:t>
      </w:r>
      <w:r w:rsidRPr="004872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sostenute</w:t>
      </w:r>
      <w:r w:rsidRPr="0048720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è</w:t>
      </w:r>
      <w:r w:rsidR="009143DC">
        <w:rPr>
          <w:rFonts w:asciiTheme="minorHAnsi" w:hAnsiTheme="minorHAnsi" w:cstheme="minorHAnsi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determinata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</w:t>
      </w:r>
      <w:r w:rsidRPr="0048720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massimo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1</w:t>
      </w:r>
      <w:r w:rsidR="00806D57" w:rsidRPr="00487204">
        <w:rPr>
          <w:rFonts w:asciiTheme="minorHAnsi" w:hAnsiTheme="minorHAnsi" w:cstheme="minorHAnsi"/>
          <w:sz w:val="24"/>
          <w:szCs w:val="24"/>
        </w:rPr>
        <w:t>0</w:t>
      </w:r>
      <w:r w:rsidRPr="004872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mensilità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relative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all’anno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202</w:t>
      </w:r>
      <w:r w:rsidR="00606E0D">
        <w:rPr>
          <w:rFonts w:asciiTheme="minorHAnsi" w:hAnsiTheme="minorHAnsi" w:cstheme="minorHAnsi"/>
          <w:sz w:val="24"/>
          <w:szCs w:val="24"/>
        </w:rPr>
        <w:t>5</w:t>
      </w:r>
      <w:r w:rsidRPr="004872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relazione</w:t>
      </w:r>
      <w:r w:rsidRPr="0048720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87204" w:rsidRPr="00487204">
        <w:rPr>
          <w:rFonts w:asciiTheme="minorHAnsi" w:hAnsiTheme="minorHAnsi" w:cstheme="minorHAnsi"/>
          <w:sz w:val="24"/>
          <w:szCs w:val="24"/>
        </w:rPr>
        <w:t>all’effettivo costo sostenuto;</w:t>
      </w:r>
    </w:p>
    <w:p w14:paraId="0817EA51" w14:textId="22AD5F2C" w:rsidR="00FE312D" w:rsidRPr="00487204" w:rsidRDefault="00447A18" w:rsidP="00817667">
      <w:pPr>
        <w:pStyle w:val="Paragrafoelenco"/>
        <w:numPr>
          <w:ilvl w:val="0"/>
          <w:numId w:val="2"/>
        </w:numPr>
        <w:tabs>
          <w:tab w:val="left" w:pos="1019"/>
        </w:tabs>
        <w:spacing w:before="204"/>
        <w:ind w:left="1018" w:right="575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di essere a conoscenza che l’importo dei contributi economici a rimborso delle spese sostenute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sarà commisurata alla retta mensile del nido</w:t>
      </w:r>
      <w:r w:rsidR="00147465" w:rsidRPr="00487204">
        <w:rPr>
          <w:rFonts w:asciiTheme="minorHAnsi" w:hAnsiTheme="minorHAnsi" w:cstheme="minorHAnsi"/>
          <w:sz w:val="24"/>
          <w:szCs w:val="24"/>
        </w:rPr>
        <w:t xml:space="preserve"> e assimilabili</w:t>
      </w:r>
      <w:r w:rsidRPr="00487204">
        <w:rPr>
          <w:rFonts w:asciiTheme="minorHAnsi" w:hAnsiTheme="minorHAnsi" w:cstheme="minorHAnsi"/>
          <w:sz w:val="24"/>
          <w:szCs w:val="24"/>
        </w:rPr>
        <w:t xml:space="preserve"> frequentato</w:t>
      </w:r>
      <w:r w:rsidR="00147465" w:rsidRPr="00487204">
        <w:rPr>
          <w:rFonts w:asciiTheme="minorHAnsi" w:hAnsiTheme="minorHAnsi" w:cstheme="minorHAnsi"/>
          <w:sz w:val="24"/>
          <w:szCs w:val="24"/>
        </w:rPr>
        <w:t>,</w:t>
      </w:r>
      <w:r w:rsidRPr="00487204">
        <w:rPr>
          <w:rFonts w:asciiTheme="minorHAnsi" w:hAnsiTheme="minorHAnsi" w:cstheme="minorHAnsi"/>
          <w:sz w:val="24"/>
          <w:szCs w:val="24"/>
        </w:rPr>
        <w:t xml:space="preserve"> moltiplicato per i mesi di frequenza </w:t>
      </w:r>
      <w:r w:rsidR="00147465" w:rsidRPr="00487204">
        <w:rPr>
          <w:rFonts w:asciiTheme="minorHAnsi" w:hAnsiTheme="minorHAnsi" w:cstheme="minorHAnsi"/>
          <w:sz w:val="24"/>
          <w:szCs w:val="24"/>
        </w:rPr>
        <w:t>(</w:t>
      </w:r>
      <w:r w:rsidRPr="00487204">
        <w:rPr>
          <w:rFonts w:asciiTheme="minorHAnsi" w:hAnsiTheme="minorHAnsi" w:cstheme="minorHAnsi"/>
          <w:sz w:val="24"/>
          <w:szCs w:val="24"/>
        </w:rPr>
        <w:t>comunque non superiori a 1</w:t>
      </w:r>
      <w:r w:rsidR="00806D57" w:rsidRPr="00487204">
        <w:rPr>
          <w:rFonts w:asciiTheme="minorHAnsi" w:hAnsiTheme="minorHAnsi" w:cstheme="minorHAnsi"/>
          <w:sz w:val="24"/>
          <w:szCs w:val="24"/>
        </w:rPr>
        <w:t>0</w:t>
      </w:r>
      <w:r w:rsidR="00147465" w:rsidRPr="00487204">
        <w:rPr>
          <w:rFonts w:asciiTheme="minorHAnsi" w:hAnsiTheme="minorHAnsi" w:cstheme="minorHAnsi"/>
          <w:sz w:val="24"/>
          <w:szCs w:val="24"/>
        </w:rPr>
        <w:t>)</w:t>
      </w:r>
      <w:r w:rsidRPr="00487204">
        <w:rPr>
          <w:rFonts w:asciiTheme="minorHAnsi" w:hAnsiTheme="minorHAnsi" w:cstheme="minorHAnsi"/>
          <w:sz w:val="24"/>
          <w:szCs w:val="24"/>
        </w:rPr>
        <w:t xml:space="preserve"> e che l'importo riconosciuto </w:t>
      </w:r>
      <w:r w:rsidR="00F607C7">
        <w:rPr>
          <w:rFonts w:asciiTheme="minorHAnsi" w:hAnsiTheme="minorHAnsi" w:cstheme="minorHAnsi"/>
          <w:sz w:val="24"/>
          <w:szCs w:val="24"/>
        </w:rPr>
        <w:t xml:space="preserve">non </w:t>
      </w:r>
      <w:r w:rsidRPr="00487204">
        <w:rPr>
          <w:rFonts w:asciiTheme="minorHAnsi" w:hAnsiTheme="minorHAnsi" w:cstheme="minorHAnsi"/>
          <w:sz w:val="24"/>
          <w:szCs w:val="24"/>
        </w:rPr>
        <w:t xml:space="preserve">potrà superare </w:t>
      </w:r>
      <w:r w:rsidR="00147465" w:rsidRPr="00487204">
        <w:rPr>
          <w:rFonts w:asciiTheme="minorHAnsi" w:hAnsiTheme="minorHAnsi" w:cstheme="minorHAnsi"/>
          <w:sz w:val="24"/>
          <w:szCs w:val="24"/>
        </w:rPr>
        <w:t>l’importo</w:t>
      </w:r>
      <w:r w:rsidRPr="00487204">
        <w:rPr>
          <w:rFonts w:asciiTheme="minorHAnsi" w:hAnsiTheme="minorHAnsi" w:cstheme="minorHAnsi"/>
          <w:sz w:val="24"/>
          <w:szCs w:val="24"/>
        </w:rPr>
        <w:t xml:space="preserve"> massimo concedibile </w:t>
      </w:r>
      <w:r w:rsidR="00806D57" w:rsidRPr="00487204">
        <w:rPr>
          <w:rFonts w:asciiTheme="minorHAnsi" w:hAnsiTheme="minorHAnsi" w:cstheme="minorHAnsi"/>
          <w:sz w:val="24"/>
          <w:szCs w:val="24"/>
        </w:rPr>
        <w:t>come previsto nell’Avviso Pubblico</w:t>
      </w:r>
      <w:r w:rsidRPr="00487204">
        <w:rPr>
          <w:rFonts w:asciiTheme="minorHAnsi" w:hAnsiTheme="minorHAnsi" w:cstheme="minorHAnsi"/>
          <w:sz w:val="24"/>
          <w:szCs w:val="24"/>
        </w:rPr>
        <w:t>;</w:t>
      </w:r>
    </w:p>
    <w:p w14:paraId="1884D5C2" w14:textId="77777777" w:rsidR="00FE312D" w:rsidRPr="00487204" w:rsidRDefault="00447A18" w:rsidP="00817667">
      <w:pPr>
        <w:pStyle w:val="Paragrafoelenco"/>
        <w:numPr>
          <w:ilvl w:val="0"/>
          <w:numId w:val="2"/>
        </w:numPr>
        <w:tabs>
          <w:tab w:val="left" w:pos="1019"/>
        </w:tabs>
        <w:spacing w:before="101"/>
        <w:ind w:left="1018" w:right="578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di essere a conoscenza che l’importo mensile non comprende la quota d’iscrizione al nido ed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eventuale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pre</w:t>
      </w:r>
      <w:r w:rsidRPr="004872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e/o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post nido, che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 alcun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caso danno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diritto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 rimborso;</w:t>
      </w:r>
    </w:p>
    <w:p w14:paraId="3B092D06" w14:textId="6364AC4F" w:rsidR="00FE312D" w:rsidRPr="00487204" w:rsidRDefault="00447A18" w:rsidP="00817667">
      <w:pPr>
        <w:pStyle w:val="Paragrafoelenco"/>
        <w:numPr>
          <w:ilvl w:val="0"/>
          <w:numId w:val="2"/>
        </w:numPr>
        <w:tabs>
          <w:tab w:val="left" w:pos="1019"/>
        </w:tabs>
        <w:ind w:left="1018" w:right="580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di essere a conoscenza che le risorse saranno distribuite nei limiti dell’importo </w:t>
      </w:r>
      <w:r w:rsidR="00D97ADF" w:rsidRPr="00487204">
        <w:rPr>
          <w:rFonts w:asciiTheme="minorHAnsi" w:hAnsiTheme="minorHAnsi" w:cstheme="minorHAnsi"/>
          <w:sz w:val="24"/>
          <w:szCs w:val="24"/>
        </w:rPr>
        <w:t>disponibile</w:t>
      </w:r>
      <w:r w:rsidRPr="00487204">
        <w:rPr>
          <w:rFonts w:asciiTheme="minorHAnsi" w:hAnsiTheme="minorHAnsi" w:cstheme="minorHAnsi"/>
          <w:sz w:val="24"/>
          <w:szCs w:val="24"/>
        </w:rPr>
        <w:t xml:space="preserve"> al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lastRenderedPageBreak/>
        <w:t xml:space="preserve">Comune di </w:t>
      </w:r>
      <w:r w:rsidR="00147465" w:rsidRPr="00487204">
        <w:rPr>
          <w:rFonts w:asciiTheme="minorHAnsi" w:hAnsiTheme="minorHAnsi" w:cstheme="minorHAnsi"/>
          <w:sz w:val="24"/>
          <w:szCs w:val="24"/>
        </w:rPr>
        <w:t>San Costanzo</w:t>
      </w:r>
      <w:r w:rsidR="00D97ADF" w:rsidRPr="00487204">
        <w:rPr>
          <w:rFonts w:asciiTheme="minorHAnsi" w:hAnsiTheme="minorHAnsi" w:cstheme="minorHAnsi"/>
          <w:sz w:val="24"/>
          <w:szCs w:val="24"/>
        </w:rPr>
        <w:t>;</w:t>
      </w:r>
    </w:p>
    <w:p w14:paraId="3B7849A2" w14:textId="107CEAC6" w:rsidR="00506E2C" w:rsidRPr="00487204" w:rsidRDefault="00817667" w:rsidP="00817667">
      <w:pPr>
        <w:pStyle w:val="Paragrafoelenco"/>
        <w:numPr>
          <w:ilvl w:val="0"/>
          <w:numId w:val="2"/>
        </w:numPr>
        <w:tabs>
          <w:tab w:val="left" w:pos="1019"/>
          <w:tab w:val="left" w:pos="4771"/>
          <w:tab w:val="left" w:pos="6736"/>
        </w:tabs>
        <w:spacing w:before="99"/>
        <w:ind w:left="1018" w:right="578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d</w:t>
      </w:r>
      <w:r w:rsidR="00506E2C" w:rsidRPr="00487204">
        <w:rPr>
          <w:rFonts w:asciiTheme="minorHAnsi" w:hAnsiTheme="minorHAnsi" w:cstheme="minorHAnsi"/>
          <w:sz w:val="24"/>
          <w:szCs w:val="24"/>
        </w:rPr>
        <w:t>i aver preso visione dell’Avviso Pubblico in ogni sua parte;</w:t>
      </w:r>
    </w:p>
    <w:p w14:paraId="6F01F767" w14:textId="77777777" w:rsidR="00A95078" w:rsidRPr="00487204" w:rsidRDefault="00A95078" w:rsidP="00A95078">
      <w:pPr>
        <w:pStyle w:val="Corpotesto"/>
        <w:spacing w:before="10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3A36052" w14:textId="29103D07" w:rsidR="00FE312D" w:rsidRPr="00487204" w:rsidRDefault="00447A18" w:rsidP="00A95078">
      <w:pPr>
        <w:pStyle w:val="Corpotesto"/>
        <w:spacing w:before="103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Allo</w:t>
      </w:r>
      <w:r w:rsidRPr="004872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scopo di</w:t>
      </w:r>
      <w:r w:rsidRPr="004872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procedere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alla</w:t>
      </w:r>
      <w:r w:rsidRPr="004872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liquidazione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 caso</w:t>
      </w:r>
      <w:r w:rsidRPr="004872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 ammissione al beneficio,</w:t>
      </w:r>
      <w:r w:rsidRPr="0048720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si</w:t>
      </w:r>
      <w:r w:rsidRPr="004872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chiede</w:t>
      </w:r>
      <w:r w:rsidRPr="0048720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di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compilare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la</w:t>
      </w:r>
      <w:r w:rsidRPr="0048720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parte</w:t>
      </w:r>
      <w:r w:rsidRPr="00487204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sottostante</w:t>
      </w:r>
      <w:r w:rsidRPr="004872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della presente</w:t>
      </w:r>
      <w:r w:rsidRPr="004872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comunicazione.</w:t>
      </w:r>
    </w:p>
    <w:p w14:paraId="0FE79DF6" w14:textId="77777777" w:rsidR="00A95078" w:rsidRPr="00487204" w:rsidRDefault="00A95078" w:rsidP="00A95078">
      <w:pPr>
        <w:pStyle w:val="Corpotesto"/>
        <w:spacing w:before="103"/>
        <w:jc w:val="both"/>
        <w:rPr>
          <w:rFonts w:asciiTheme="minorHAnsi" w:hAnsiTheme="minorHAnsi" w:cstheme="minorHAnsi"/>
          <w:sz w:val="24"/>
          <w:szCs w:val="24"/>
        </w:rPr>
      </w:pPr>
    </w:p>
    <w:p w14:paraId="7DB2E295" w14:textId="0D8036AF" w:rsidR="00FE312D" w:rsidRPr="00487204" w:rsidRDefault="00447A18" w:rsidP="00A95078">
      <w:pPr>
        <w:tabs>
          <w:tab w:val="left" w:pos="7130"/>
        </w:tabs>
        <w:spacing w:before="99"/>
        <w:ind w:left="312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  <w:u w:val="single"/>
        </w:rPr>
        <w:t>Il</w:t>
      </w:r>
      <w:r w:rsidRPr="00487204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>beneficio</w:t>
      </w:r>
      <w:r w:rsidRPr="00487204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>verrà</w:t>
      </w:r>
      <w:r w:rsidRPr="00487204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>erogato</w:t>
      </w:r>
      <w:r w:rsidRPr="00487204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  <w:u w:val="single"/>
        </w:rPr>
        <w:t>mediante</w:t>
      </w:r>
      <w:r w:rsidRPr="00487204">
        <w:rPr>
          <w:rFonts w:asciiTheme="minorHAnsi" w:hAnsiTheme="minorHAnsi" w:cstheme="minorHAnsi"/>
          <w:spacing w:val="4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accredito</w:t>
      </w:r>
      <w:r w:rsidRPr="00487204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in</w:t>
      </w:r>
      <w:r w:rsidRPr="00487204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c/c</w:t>
      </w:r>
      <w:r w:rsidRPr="00487204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bancario</w:t>
      </w:r>
      <w:r w:rsidRPr="00487204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487204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sz w:val="24"/>
          <w:szCs w:val="24"/>
          <w:u w:val="single"/>
        </w:rPr>
        <w:t>postale</w:t>
      </w:r>
      <w:r w:rsidR="00C473A3" w:rsidRPr="0048720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intestato</w:t>
      </w:r>
      <w:r w:rsidRPr="0048720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al</w:t>
      </w:r>
      <w:r w:rsidRPr="004872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87204">
        <w:rPr>
          <w:rFonts w:asciiTheme="minorHAnsi" w:hAnsiTheme="minorHAnsi" w:cstheme="minorHAnsi"/>
          <w:sz w:val="24"/>
          <w:szCs w:val="24"/>
        </w:rPr>
        <w:t>richiedente.</w:t>
      </w:r>
    </w:p>
    <w:p w14:paraId="52AB6231" w14:textId="77777777" w:rsidR="00FE312D" w:rsidRPr="00487204" w:rsidRDefault="00FE312D" w:rsidP="00A95078">
      <w:pPr>
        <w:pStyle w:val="Corpotesto"/>
        <w:spacing w:before="4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93"/>
        <w:gridCol w:w="291"/>
        <w:gridCol w:w="294"/>
        <w:gridCol w:w="291"/>
        <w:gridCol w:w="293"/>
        <w:gridCol w:w="291"/>
        <w:gridCol w:w="293"/>
        <w:gridCol w:w="291"/>
        <w:gridCol w:w="293"/>
        <w:gridCol w:w="293"/>
        <w:gridCol w:w="291"/>
        <w:gridCol w:w="294"/>
        <w:gridCol w:w="291"/>
        <w:gridCol w:w="293"/>
        <w:gridCol w:w="293"/>
        <w:gridCol w:w="291"/>
        <w:gridCol w:w="293"/>
        <w:gridCol w:w="291"/>
        <w:gridCol w:w="293"/>
        <w:gridCol w:w="291"/>
        <w:gridCol w:w="294"/>
        <w:gridCol w:w="291"/>
        <w:gridCol w:w="293"/>
        <w:gridCol w:w="291"/>
        <w:gridCol w:w="293"/>
        <w:gridCol w:w="293"/>
        <w:gridCol w:w="291"/>
      </w:tblGrid>
      <w:tr w:rsidR="00FE312D" w:rsidRPr="00487204" w14:paraId="25C3744E" w14:textId="77777777">
        <w:trPr>
          <w:trHeight w:val="342"/>
        </w:trPr>
        <w:tc>
          <w:tcPr>
            <w:tcW w:w="2343" w:type="dxa"/>
          </w:tcPr>
          <w:p w14:paraId="13E2D994" w14:textId="77777777" w:rsidR="00FE312D" w:rsidRPr="00487204" w:rsidRDefault="00447A18" w:rsidP="009143DC">
            <w:pPr>
              <w:pStyle w:val="TableParagraph"/>
              <w:spacing w:before="94" w:line="229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48720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Istituto</w:t>
            </w:r>
            <w:r w:rsidRPr="0048720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48720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credito</w:t>
            </w:r>
          </w:p>
        </w:tc>
        <w:tc>
          <w:tcPr>
            <w:tcW w:w="7890" w:type="dxa"/>
            <w:gridSpan w:val="27"/>
          </w:tcPr>
          <w:p w14:paraId="00C1CC33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E312D" w:rsidRPr="00487204" w14:paraId="0DEA2B53" w14:textId="77777777">
        <w:trPr>
          <w:trHeight w:val="340"/>
        </w:trPr>
        <w:tc>
          <w:tcPr>
            <w:tcW w:w="2343" w:type="dxa"/>
          </w:tcPr>
          <w:p w14:paraId="56519B85" w14:textId="77777777" w:rsidR="00FE312D" w:rsidRPr="00487204" w:rsidRDefault="00447A18" w:rsidP="00A95078">
            <w:pPr>
              <w:pStyle w:val="TableParagraph"/>
              <w:spacing w:before="94" w:line="226" w:lineRule="exact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7204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</w:p>
        </w:tc>
        <w:tc>
          <w:tcPr>
            <w:tcW w:w="293" w:type="dxa"/>
          </w:tcPr>
          <w:p w14:paraId="13C811BA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7D5CC49D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" w:type="dxa"/>
          </w:tcPr>
          <w:p w14:paraId="6AEFB624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092B6DB4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621C5826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746E87C3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4F5B3B80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7A067A7C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95D0D8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3F79DA97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40C3B0D1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631339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29E54E9F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5D05E63A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465E2F50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2649EDA6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2ECE1F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07A66CC8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A7EF54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4395259C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D09F13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1D7367BB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6F5F43E0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34BBEB80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2846628C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3F4E8E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" w:type="dxa"/>
          </w:tcPr>
          <w:p w14:paraId="2AB5722E" w14:textId="77777777" w:rsidR="00FE312D" w:rsidRPr="00487204" w:rsidRDefault="00FE312D" w:rsidP="00A9507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350535" w14:textId="77777777" w:rsidR="00FE312D" w:rsidRPr="00487204" w:rsidRDefault="00FE312D" w:rsidP="00A95078">
      <w:pPr>
        <w:jc w:val="both"/>
        <w:rPr>
          <w:rFonts w:asciiTheme="minorHAnsi" w:hAnsiTheme="minorHAnsi" w:cstheme="minorHAnsi"/>
          <w:sz w:val="24"/>
          <w:szCs w:val="24"/>
        </w:rPr>
        <w:sectPr w:rsidR="00FE312D" w:rsidRPr="00487204" w:rsidSect="00A95078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9CBD233" w14:textId="77777777" w:rsidR="00B2216F" w:rsidRPr="00487204" w:rsidRDefault="00B2216F" w:rsidP="00B2216F">
      <w:pPr>
        <w:pStyle w:val="Corpotesto"/>
        <w:spacing w:before="96"/>
        <w:ind w:right="251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Eventuali note a cura del dichiarante:</w:t>
      </w:r>
    </w:p>
    <w:p w14:paraId="12901017" w14:textId="34C161A5" w:rsidR="00B2216F" w:rsidRPr="00487204" w:rsidRDefault="00B2216F" w:rsidP="00B2216F">
      <w:pPr>
        <w:pStyle w:val="Corpotesto"/>
        <w:spacing w:before="96"/>
        <w:ind w:right="251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14:paraId="366047F0" w14:textId="77777777" w:rsidR="00B2216F" w:rsidRPr="00487204" w:rsidRDefault="00B2216F" w:rsidP="00D27E2B">
      <w:pPr>
        <w:rPr>
          <w:rFonts w:asciiTheme="minorHAnsi" w:hAnsiTheme="minorHAnsi" w:cstheme="minorHAnsi"/>
          <w:sz w:val="24"/>
          <w:szCs w:val="24"/>
        </w:rPr>
      </w:pPr>
    </w:p>
    <w:p w14:paraId="753F6C02" w14:textId="77777777" w:rsidR="00D27E2B" w:rsidRPr="00487204" w:rsidRDefault="00D27E2B" w:rsidP="00D27E2B">
      <w:pPr>
        <w:rPr>
          <w:rFonts w:asciiTheme="minorHAnsi" w:hAnsiTheme="minorHAnsi" w:cstheme="minorHAnsi"/>
          <w:sz w:val="24"/>
          <w:szCs w:val="24"/>
        </w:rPr>
      </w:pPr>
    </w:p>
    <w:p w14:paraId="5DBDE53E" w14:textId="4C70FDE7" w:rsidR="00D27E2B" w:rsidRPr="00487204" w:rsidRDefault="00D27E2B" w:rsidP="00D27E2B">
      <w:pPr>
        <w:pStyle w:val="Corpotesto"/>
        <w:tabs>
          <w:tab w:val="left" w:pos="765"/>
        </w:tabs>
        <w:spacing w:before="9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Luogo e data_____________________________</w:t>
      </w:r>
    </w:p>
    <w:p w14:paraId="092FCBF0" w14:textId="77777777" w:rsidR="00D27E2B" w:rsidRPr="00487204" w:rsidRDefault="00D27E2B" w:rsidP="00D27E2B">
      <w:pPr>
        <w:pStyle w:val="Corpotesto"/>
        <w:spacing w:before="91"/>
        <w:ind w:left="6792" w:firstLine="408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>FIRMA</w:t>
      </w:r>
    </w:p>
    <w:p w14:paraId="09AF5AE8" w14:textId="77777777" w:rsidR="00D27E2B" w:rsidRPr="00487204" w:rsidRDefault="00D27E2B" w:rsidP="00D27E2B">
      <w:pPr>
        <w:pStyle w:val="Corpotesto"/>
        <w:spacing w:before="91"/>
        <w:jc w:val="both"/>
        <w:rPr>
          <w:rFonts w:asciiTheme="minorHAnsi" w:hAnsiTheme="minorHAnsi" w:cstheme="minorHAnsi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</w:r>
      <w:r w:rsidRPr="00487204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3D3788E4" w14:textId="77777777" w:rsidR="00D27E2B" w:rsidRPr="00487204" w:rsidRDefault="00D27E2B" w:rsidP="00B2216F">
      <w:pPr>
        <w:pStyle w:val="Corpotesto"/>
        <w:spacing w:before="215"/>
        <w:ind w:left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68B63FA" w14:textId="385645C8" w:rsidR="00D27E2B" w:rsidRPr="00487204" w:rsidRDefault="00D27E2B" w:rsidP="00D27E2B">
      <w:pPr>
        <w:pStyle w:val="Corpotesto"/>
        <w:spacing w:before="215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Si</w:t>
      </w:r>
      <w:r w:rsidRPr="00487204">
        <w:rPr>
          <w:rFonts w:asciiTheme="minorHAnsi" w:hAnsiTheme="minorHAnsi" w:cstheme="minorHAnsi"/>
          <w:b/>
          <w:bCs/>
          <w:spacing w:val="-2"/>
          <w:sz w:val="24"/>
          <w:szCs w:val="24"/>
          <w:u w:val="single"/>
        </w:rPr>
        <w:t xml:space="preserve"> </w:t>
      </w:r>
      <w:r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allega</w:t>
      </w:r>
      <w:r w:rsidR="00817667"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,</w:t>
      </w:r>
      <w:r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817667"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 </w:t>
      </w:r>
      <w:r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pena di esclusione della richiesta</w:t>
      </w:r>
      <w:r w:rsidR="00817667"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, </w:t>
      </w:r>
      <w:r w:rsidR="006F03A6"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la </w:t>
      </w:r>
      <w:r w:rsidR="00817667"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seguente documentazione</w:t>
      </w:r>
      <w:r w:rsidRPr="00487204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7C873CCB" w14:textId="77777777" w:rsidR="00D27E2B" w:rsidRPr="00487204" w:rsidRDefault="00D27E2B" w:rsidP="00D27E2B">
      <w:pPr>
        <w:pStyle w:val="Corpotesto"/>
        <w:spacing w:before="215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B3422D1" w14:textId="317FF574" w:rsidR="00D27E2B" w:rsidRPr="00487204" w:rsidRDefault="00D27E2B" w:rsidP="00817667">
      <w:pPr>
        <w:pStyle w:val="Paragrafoelenco"/>
        <w:numPr>
          <w:ilvl w:val="0"/>
          <w:numId w:val="1"/>
        </w:numPr>
        <w:tabs>
          <w:tab w:val="left" w:pos="249"/>
        </w:tabs>
        <w:spacing w:before="0"/>
        <w:ind w:hanging="119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pacing w:val="-4"/>
          <w:sz w:val="24"/>
          <w:szCs w:val="24"/>
        </w:rPr>
        <w:t>copia fotostatica del documento d’identità in corso di validità;</w:t>
      </w:r>
    </w:p>
    <w:p w14:paraId="4A289B7E" w14:textId="77777777" w:rsidR="00D27E2B" w:rsidRPr="00487204" w:rsidRDefault="00D27E2B" w:rsidP="00817667">
      <w:pPr>
        <w:pStyle w:val="Paragrafoelenco"/>
        <w:tabs>
          <w:tab w:val="left" w:pos="249"/>
        </w:tabs>
        <w:spacing w:before="0"/>
        <w:ind w:left="312" w:firstLine="0"/>
        <w:rPr>
          <w:rFonts w:asciiTheme="minorHAnsi" w:hAnsiTheme="minorHAnsi" w:cstheme="minorHAnsi"/>
          <w:spacing w:val="-4"/>
          <w:sz w:val="24"/>
          <w:szCs w:val="24"/>
        </w:rPr>
      </w:pPr>
    </w:p>
    <w:p w14:paraId="12E21C73" w14:textId="77777777" w:rsidR="00D27E2B" w:rsidRPr="00487204" w:rsidRDefault="00D27E2B" w:rsidP="00817667">
      <w:pPr>
        <w:pStyle w:val="Paragrafoelenco"/>
        <w:numPr>
          <w:ilvl w:val="0"/>
          <w:numId w:val="1"/>
        </w:numPr>
        <w:tabs>
          <w:tab w:val="left" w:pos="252"/>
        </w:tabs>
        <w:spacing w:before="0"/>
        <w:ind w:hanging="119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pacing w:val="-4"/>
          <w:sz w:val="24"/>
          <w:szCs w:val="24"/>
        </w:rPr>
        <w:t>permesso di soggiorno/Carta di soggiorno in corso di validità per i cittadini extracomunitari;</w:t>
      </w:r>
    </w:p>
    <w:p w14:paraId="793BA8EC" w14:textId="77777777" w:rsidR="00D27E2B" w:rsidRPr="00487204" w:rsidRDefault="00D27E2B" w:rsidP="00817667">
      <w:pPr>
        <w:tabs>
          <w:tab w:val="left" w:pos="256"/>
        </w:tabs>
        <w:rPr>
          <w:rFonts w:asciiTheme="minorHAnsi" w:hAnsiTheme="minorHAnsi" w:cstheme="minorHAnsi"/>
          <w:spacing w:val="-4"/>
          <w:sz w:val="24"/>
          <w:szCs w:val="24"/>
        </w:rPr>
      </w:pPr>
    </w:p>
    <w:p w14:paraId="4761DB2A" w14:textId="537AC1D0" w:rsidR="006F03A6" w:rsidRPr="00487204" w:rsidRDefault="00D27E2B" w:rsidP="006F03A6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19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nel caso in cui la domanda </w:t>
      </w:r>
      <w:r w:rsidR="006F03A6"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è </w:t>
      </w:r>
      <w:r w:rsidRPr="00487204">
        <w:rPr>
          <w:rFonts w:asciiTheme="minorHAnsi" w:hAnsiTheme="minorHAnsi" w:cstheme="minorHAnsi"/>
          <w:spacing w:val="-4"/>
          <w:sz w:val="24"/>
          <w:szCs w:val="24"/>
        </w:rPr>
        <w:t>presentata da un tutore o affidatario</w:t>
      </w:r>
      <w:r w:rsidR="006F03A6" w:rsidRPr="00487204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 allegare anche provvedimento o decreto di nomina;</w:t>
      </w:r>
    </w:p>
    <w:p w14:paraId="61EA4984" w14:textId="77777777" w:rsidR="005A56A0" w:rsidRPr="00487204" w:rsidRDefault="005A56A0" w:rsidP="00817667">
      <w:pPr>
        <w:pStyle w:val="Paragrafoelenco"/>
        <w:spacing w:before="0"/>
        <w:rPr>
          <w:rFonts w:asciiTheme="minorHAnsi" w:hAnsiTheme="minorHAnsi" w:cstheme="minorHAnsi"/>
          <w:spacing w:val="-4"/>
          <w:sz w:val="24"/>
          <w:szCs w:val="24"/>
        </w:rPr>
      </w:pPr>
    </w:p>
    <w:p w14:paraId="1021C602" w14:textId="3BF6AC88" w:rsidR="006F03A6" w:rsidRPr="00487204" w:rsidRDefault="005A56A0" w:rsidP="006F03A6">
      <w:pPr>
        <w:pStyle w:val="Paragrafoelenco"/>
        <w:numPr>
          <w:ilvl w:val="0"/>
          <w:numId w:val="1"/>
        </w:numPr>
        <w:tabs>
          <w:tab w:val="left" w:pos="256"/>
        </w:tabs>
        <w:spacing w:before="0"/>
        <w:ind w:hanging="119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pacing w:val="-4"/>
          <w:sz w:val="24"/>
          <w:szCs w:val="24"/>
        </w:rPr>
        <w:t>ISEE minorenni in corso di validità nell’anno 202</w:t>
      </w:r>
      <w:r w:rsidR="00606E0D">
        <w:rPr>
          <w:rFonts w:asciiTheme="minorHAnsi" w:hAnsiTheme="minorHAnsi" w:cstheme="minorHAnsi"/>
          <w:spacing w:val="-4"/>
          <w:sz w:val="24"/>
          <w:szCs w:val="24"/>
        </w:rPr>
        <w:t>5</w:t>
      </w:r>
      <w:r w:rsidRPr="00487204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3B334829" w14:textId="77777777" w:rsidR="00D27E2B" w:rsidRPr="00487204" w:rsidRDefault="00D27E2B" w:rsidP="00817667">
      <w:pPr>
        <w:tabs>
          <w:tab w:val="left" w:pos="260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661EA976" w14:textId="34507151" w:rsidR="00D27E2B" w:rsidRPr="00487204" w:rsidRDefault="00D27E2B" w:rsidP="00817667">
      <w:pPr>
        <w:pStyle w:val="Corpotesto"/>
        <w:numPr>
          <w:ilvl w:val="0"/>
          <w:numId w:val="1"/>
        </w:numPr>
        <w:ind w:hanging="119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in caso di frequenza in una struttura prima infanzia sita in un comune non limitrofo, presentare documentazione attestante la coincidenza del luogo di lavoro </w:t>
      </w:r>
      <w:r w:rsidR="00606E0D">
        <w:rPr>
          <w:rFonts w:asciiTheme="minorHAnsi" w:hAnsiTheme="minorHAnsi" w:cstheme="minorHAnsi"/>
          <w:sz w:val="24"/>
          <w:szCs w:val="24"/>
        </w:rPr>
        <w:t xml:space="preserve">o di residenza </w:t>
      </w:r>
      <w:r w:rsidRPr="00487204">
        <w:rPr>
          <w:rFonts w:asciiTheme="minorHAnsi" w:hAnsiTheme="minorHAnsi" w:cstheme="minorHAnsi"/>
          <w:sz w:val="24"/>
          <w:szCs w:val="24"/>
        </w:rPr>
        <w:t>di uno dei due genitori;</w:t>
      </w:r>
    </w:p>
    <w:p w14:paraId="4157F520" w14:textId="77777777" w:rsidR="00D27E2B" w:rsidRPr="00487204" w:rsidRDefault="00D27E2B" w:rsidP="00817667">
      <w:pPr>
        <w:pStyle w:val="Corpotesto"/>
        <w:ind w:left="0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39D9F" w14:textId="241369FD" w:rsidR="00D27E2B" w:rsidRPr="00487204" w:rsidRDefault="006F03A6" w:rsidP="00817667">
      <w:pPr>
        <w:pStyle w:val="Paragrafoelenco"/>
        <w:numPr>
          <w:ilvl w:val="0"/>
          <w:numId w:val="1"/>
        </w:numPr>
        <w:tabs>
          <w:tab w:val="left" w:pos="280"/>
        </w:tabs>
        <w:spacing w:before="0"/>
        <w:ind w:right="180" w:hanging="119"/>
        <w:rPr>
          <w:rFonts w:asciiTheme="minorHAnsi" w:hAnsiTheme="minorHAnsi" w:cstheme="minorHAnsi"/>
          <w:spacing w:val="-4"/>
          <w:sz w:val="24"/>
          <w:szCs w:val="24"/>
        </w:rPr>
      </w:pPr>
      <w:r w:rsidRPr="00487204">
        <w:rPr>
          <w:rFonts w:asciiTheme="minorHAnsi" w:hAnsiTheme="minorHAnsi" w:cstheme="minorHAnsi"/>
          <w:spacing w:val="-4"/>
          <w:sz w:val="24"/>
          <w:szCs w:val="24"/>
        </w:rPr>
        <w:t>documentazione</w:t>
      </w:r>
      <w:r w:rsidR="00D27E2B"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 attestante le spese mensili sostenute per la frequenza dei propri figli in età compresa fra 3-36 mesi presso servizi educativi prima infanzia nel periodo compreso tra il 01.01.202</w:t>
      </w:r>
      <w:r w:rsidR="00606E0D">
        <w:rPr>
          <w:rFonts w:asciiTheme="minorHAnsi" w:hAnsiTheme="minorHAnsi" w:cstheme="minorHAnsi"/>
          <w:spacing w:val="-4"/>
          <w:sz w:val="24"/>
          <w:szCs w:val="24"/>
        </w:rPr>
        <w:t>5</w:t>
      </w:r>
      <w:r w:rsidR="00D27E2B" w:rsidRPr="00487204">
        <w:rPr>
          <w:rFonts w:asciiTheme="minorHAnsi" w:hAnsiTheme="minorHAnsi" w:cstheme="minorHAnsi"/>
          <w:spacing w:val="-4"/>
          <w:sz w:val="24"/>
          <w:szCs w:val="24"/>
        </w:rPr>
        <w:t xml:space="preserve"> e il </w:t>
      </w:r>
      <w:r w:rsidR="00606E0D">
        <w:rPr>
          <w:rFonts w:asciiTheme="minorHAnsi" w:hAnsiTheme="minorHAnsi" w:cstheme="minorHAnsi"/>
          <w:spacing w:val="-4"/>
          <w:sz w:val="24"/>
          <w:szCs w:val="24"/>
        </w:rPr>
        <w:t>15</w:t>
      </w:r>
      <w:r w:rsidR="00D27E2B" w:rsidRPr="00487204">
        <w:rPr>
          <w:rFonts w:asciiTheme="minorHAnsi" w:hAnsiTheme="minorHAnsi" w:cstheme="minorHAnsi"/>
          <w:spacing w:val="-4"/>
          <w:sz w:val="24"/>
          <w:szCs w:val="24"/>
        </w:rPr>
        <w:t>.1</w:t>
      </w:r>
      <w:r w:rsidR="00606E0D">
        <w:rPr>
          <w:rFonts w:asciiTheme="minorHAnsi" w:hAnsiTheme="minorHAnsi" w:cstheme="minorHAnsi"/>
          <w:spacing w:val="-4"/>
          <w:sz w:val="24"/>
          <w:szCs w:val="24"/>
        </w:rPr>
        <w:t>2</w:t>
      </w:r>
      <w:r w:rsidR="00D27E2B" w:rsidRPr="00487204">
        <w:rPr>
          <w:rFonts w:asciiTheme="minorHAnsi" w:hAnsiTheme="minorHAnsi" w:cstheme="minorHAnsi"/>
          <w:spacing w:val="-4"/>
          <w:sz w:val="24"/>
          <w:szCs w:val="24"/>
        </w:rPr>
        <w:t>.202</w:t>
      </w:r>
      <w:r w:rsidR="00606E0D">
        <w:rPr>
          <w:rFonts w:asciiTheme="minorHAnsi" w:hAnsiTheme="minorHAnsi" w:cstheme="minorHAnsi"/>
          <w:spacing w:val="-4"/>
          <w:sz w:val="24"/>
          <w:szCs w:val="24"/>
        </w:rPr>
        <w:t>5</w:t>
      </w:r>
      <w:r w:rsidR="00D27E2B" w:rsidRPr="00487204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16A2C42A" w14:textId="77777777" w:rsidR="00D27E2B" w:rsidRPr="00487204" w:rsidRDefault="00D27E2B" w:rsidP="00817667">
      <w:pPr>
        <w:tabs>
          <w:tab w:val="left" w:pos="280"/>
        </w:tabs>
        <w:ind w:right="180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168F6A6B" w14:textId="3E2BF9A5" w:rsidR="00D27E2B" w:rsidRPr="00606E0D" w:rsidRDefault="00D27E2B" w:rsidP="00D27E2B">
      <w:pPr>
        <w:pStyle w:val="Paragrafoelenco"/>
        <w:numPr>
          <w:ilvl w:val="0"/>
          <w:numId w:val="1"/>
        </w:numPr>
        <w:tabs>
          <w:tab w:val="left" w:pos="318"/>
        </w:tabs>
        <w:spacing w:before="91"/>
        <w:ind w:left="0" w:right="142" w:hanging="119"/>
        <w:rPr>
          <w:rFonts w:asciiTheme="minorHAnsi" w:hAnsiTheme="minorHAnsi" w:cstheme="minorHAnsi"/>
          <w:sz w:val="21"/>
        </w:rPr>
      </w:pPr>
      <w:r w:rsidRPr="00606E0D">
        <w:rPr>
          <w:rFonts w:asciiTheme="minorHAnsi" w:hAnsiTheme="minorHAnsi" w:cstheme="minorHAnsi"/>
          <w:spacing w:val="-4"/>
          <w:sz w:val="24"/>
          <w:szCs w:val="24"/>
        </w:rPr>
        <w:t>documentazione attestante il riconoscimento del “Bonus asilo nido INPS 202</w:t>
      </w:r>
      <w:r w:rsidR="00606E0D" w:rsidRPr="00606E0D">
        <w:rPr>
          <w:rFonts w:asciiTheme="minorHAnsi" w:hAnsiTheme="minorHAnsi" w:cstheme="minorHAnsi"/>
          <w:spacing w:val="-4"/>
          <w:sz w:val="24"/>
          <w:szCs w:val="24"/>
        </w:rPr>
        <w:t>4</w:t>
      </w:r>
      <w:r w:rsidRPr="00606E0D">
        <w:rPr>
          <w:rFonts w:asciiTheme="minorHAnsi" w:hAnsiTheme="minorHAnsi" w:cstheme="minorHAnsi"/>
          <w:spacing w:val="-4"/>
          <w:sz w:val="24"/>
          <w:szCs w:val="24"/>
        </w:rPr>
        <w:t>-202</w:t>
      </w:r>
      <w:r w:rsidR="00606E0D" w:rsidRPr="00606E0D">
        <w:rPr>
          <w:rFonts w:asciiTheme="minorHAnsi" w:hAnsiTheme="minorHAnsi" w:cstheme="minorHAnsi"/>
          <w:spacing w:val="-4"/>
          <w:sz w:val="24"/>
          <w:szCs w:val="24"/>
        </w:rPr>
        <w:t>5</w:t>
      </w:r>
      <w:r w:rsidRPr="00606E0D">
        <w:rPr>
          <w:rFonts w:asciiTheme="minorHAnsi" w:hAnsiTheme="minorHAnsi" w:cstheme="minorHAnsi"/>
          <w:spacing w:val="-4"/>
          <w:sz w:val="24"/>
          <w:szCs w:val="24"/>
        </w:rPr>
        <w:t xml:space="preserve"> e 202</w:t>
      </w:r>
      <w:r w:rsidR="00606E0D" w:rsidRPr="00606E0D">
        <w:rPr>
          <w:rFonts w:asciiTheme="minorHAnsi" w:hAnsiTheme="minorHAnsi" w:cstheme="minorHAnsi"/>
          <w:spacing w:val="-4"/>
          <w:sz w:val="24"/>
          <w:szCs w:val="24"/>
        </w:rPr>
        <w:t>5</w:t>
      </w:r>
      <w:r w:rsidRPr="00606E0D">
        <w:rPr>
          <w:rFonts w:asciiTheme="minorHAnsi" w:hAnsiTheme="minorHAnsi" w:cstheme="minorHAnsi"/>
          <w:spacing w:val="-4"/>
          <w:sz w:val="24"/>
          <w:szCs w:val="24"/>
        </w:rPr>
        <w:t>-202</w:t>
      </w:r>
      <w:r w:rsidR="00606E0D" w:rsidRPr="00606E0D">
        <w:rPr>
          <w:rFonts w:asciiTheme="minorHAnsi" w:hAnsiTheme="minorHAnsi" w:cstheme="minorHAnsi"/>
          <w:spacing w:val="-4"/>
          <w:sz w:val="24"/>
          <w:szCs w:val="24"/>
        </w:rPr>
        <w:t>6</w:t>
      </w:r>
      <w:r w:rsidRPr="00606E0D">
        <w:rPr>
          <w:rFonts w:asciiTheme="minorHAnsi" w:hAnsiTheme="minorHAnsi" w:cstheme="minorHAnsi"/>
          <w:spacing w:val="-4"/>
          <w:sz w:val="24"/>
          <w:szCs w:val="24"/>
        </w:rPr>
        <w:t>”, da cui sia rilevabile l’effettiva idoneità e l'ammontare del bonus mensile concesso dall’INPS.</w:t>
      </w:r>
    </w:p>
    <w:p w14:paraId="3A5C8E31" w14:textId="77777777" w:rsidR="00D27E2B" w:rsidRPr="00FA378A" w:rsidRDefault="00D27E2B" w:rsidP="00D27E2B">
      <w:pPr>
        <w:pStyle w:val="Default"/>
        <w:pageBreakBefore/>
        <w:jc w:val="center"/>
        <w:rPr>
          <w:sz w:val="18"/>
          <w:szCs w:val="18"/>
        </w:rPr>
      </w:pPr>
      <w:r w:rsidRPr="00FA378A">
        <w:rPr>
          <w:rFonts w:ascii="Calibri" w:hAnsi="Calibri" w:cs="Calibri"/>
          <w:b/>
          <w:sz w:val="18"/>
          <w:szCs w:val="18"/>
        </w:rPr>
        <w:lastRenderedPageBreak/>
        <w:t>INFORMATIVA SULL’USO DEI DATI PERSONALI E SUI DIRITTI DEL DICHIARANTE</w:t>
      </w:r>
    </w:p>
    <w:p w14:paraId="084BA6E3" w14:textId="0CE9ECA0" w:rsidR="00D27E2B" w:rsidRPr="00D27E2B" w:rsidRDefault="00D27E2B" w:rsidP="00D27E2B">
      <w:pPr>
        <w:jc w:val="center"/>
        <w:rPr>
          <w:sz w:val="18"/>
          <w:szCs w:val="18"/>
        </w:rPr>
      </w:pPr>
      <w:r w:rsidRPr="00FA378A">
        <w:rPr>
          <w:rFonts w:ascii="Calibri" w:hAnsi="Calibri" w:cs="Arial"/>
          <w:b/>
          <w:sz w:val="18"/>
          <w:szCs w:val="18"/>
        </w:rPr>
        <w:t>ai sensi dell’articolo 13 del Regolamento UE GDPR n. 2016/679</w:t>
      </w:r>
    </w:p>
    <w:p w14:paraId="594DFDC6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Il Comune di San Costanzo in conformità al Regolamento 2016/679/UE (General Data Protection Regulation – GDPR) La informa sulle modalità di trattamento dei dati da Lei forniti.</w:t>
      </w:r>
    </w:p>
    <w:p w14:paraId="200D6E52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3E4E0E04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Titolare del trattamento</w:t>
      </w:r>
    </w:p>
    <w:p w14:paraId="537C7B34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Il Titolare del trattamento è il Comune di San Costanzo – Uff. Servizi Sociali a al Cittadino, con sede in P.zza Perticari, 20.</w:t>
      </w:r>
    </w:p>
    <w:p w14:paraId="698F6C3B" w14:textId="77777777" w:rsidR="00D27E2B" w:rsidRPr="00451F21" w:rsidRDefault="00D27E2B" w:rsidP="00D27E2B">
      <w:pPr>
        <w:jc w:val="both"/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</w:pPr>
    </w:p>
    <w:p w14:paraId="3E37F451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 xml:space="preserve">Responsabile della protezione dei dati </w:t>
      </w:r>
    </w:p>
    <w:p w14:paraId="03A49BF3" w14:textId="77777777" w:rsidR="00D27E2B" w:rsidRPr="007A4EB0" w:rsidRDefault="00D27E2B" w:rsidP="00D27E2B">
      <w:pPr>
        <w:jc w:val="both"/>
        <w:rPr>
          <w:sz w:val="17"/>
          <w:szCs w:val="17"/>
        </w:rPr>
      </w:pPr>
      <w:r w:rsidRPr="007A4EB0">
        <w:rPr>
          <w:rFonts w:ascii="Calibri" w:hAnsi="Calibri" w:cs="Arial"/>
          <w:sz w:val="17"/>
          <w:szCs w:val="17"/>
          <w:shd w:val="clear" w:color="auto" w:fill="FFFFFF"/>
          <w:lang w:bidi="hi-IN"/>
        </w:rPr>
        <w:t>Il Responsabile della Protezione dei Dati è GDPR PASSPORT - Ing. Nicola Madrigali – con sede in 40135 - Bologna, via Dotti 7 - P.IVA n. 03613251200 C.F. MDRNCL72A07A944Z;</w:t>
      </w:r>
    </w:p>
    <w:p w14:paraId="5CFF688E" w14:textId="77777777" w:rsidR="00D27E2B" w:rsidRPr="002B19F0" w:rsidRDefault="00D27E2B" w:rsidP="00D27E2B">
      <w:pPr>
        <w:jc w:val="both"/>
        <w:rPr>
          <w:sz w:val="16"/>
          <w:szCs w:val="16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La casella di posta elettronica, cui potrà indirizzare questioni relative ai trattamenti di dati che La riguardano, è:  E-mail </w:t>
      </w:r>
      <w:hyperlink r:id="rId7" w:history="1">
        <w:r w:rsidRPr="002B19F0">
          <w:rPr>
            <w:rStyle w:val="Collegamentoipertestuale"/>
            <w:rFonts w:ascii="Tahoma" w:hAnsi="Tahoma" w:cs="Tahoma"/>
            <w:sz w:val="16"/>
            <w:szCs w:val="16"/>
            <w:shd w:val="clear" w:color="auto" w:fill="F5F5F5"/>
          </w:rPr>
          <w:t>nicola.madrigali@ordingbo.it</w:t>
        </w:r>
      </w:hyperlink>
      <w:r w:rsidRPr="002B19F0">
        <w:rPr>
          <w:rFonts w:ascii="Calibri" w:hAnsi="Calibri" w:cs="Arial"/>
          <w:color w:val="221F1F"/>
          <w:sz w:val="16"/>
          <w:szCs w:val="16"/>
          <w:shd w:val="clear" w:color="auto" w:fill="FFFFFF"/>
          <w:lang w:bidi="hi-IN"/>
        </w:rPr>
        <w:t xml:space="preserve">  PEC: </w:t>
      </w:r>
      <w:hyperlink r:id="rId8" w:history="1">
        <w:r w:rsidRPr="002B19F0">
          <w:rPr>
            <w:rStyle w:val="Collegamentoipertestuale"/>
            <w:rFonts w:ascii="Tahoma" w:hAnsi="Tahoma" w:cs="Tahoma"/>
            <w:sz w:val="16"/>
            <w:szCs w:val="16"/>
            <w:shd w:val="clear" w:color="auto" w:fill="F5F5F5"/>
          </w:rPr>
          <w:t>nicola.madrigali@ingpec.eu</w:t>
        </w:r>
      </w:hyperlink>
      <w:r w:rsidRPr="002B19F0">
        <w:rPr>
          <w:rStyle w:val="Collegamentoipertestuale"/>
          <w:rFonts w:ascii="Tahoma" w:hAnsi="Tahoma" w:cs="Tahoma"/>
          <w:sz w:val="16"/>
          <w:szCs w:val="16"/>
          <w:shd w:val="clear" w:color="auto" w:fill="F5F5F5"/>
        </w:rPr>
        <w:t>.</w:t>
      </w:r>
    </w:p>
    <w:p w14:paraId="4D5B0107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37434388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Finalità del trattamento</w:t>
      </w:r>
    </w:p>
    <w:p w14:paraId="2A829804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6F0EA299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eastAsia="Calibri" w:hAnsi="Calibri" w:cs="Calibri"/>
          <w:color w:val="221F1F"/>
          <w:sz w:val="17"/>
          <w:szCs w:val="17"/>
          <w:shd w:val="clear" w:color="auto" w:fill="FFFFFF"/>
          <w:lang w:bidi="hi-IN"/>
        </w:rPr>
        <w:t xml:space="preserve"> </w:t>
      </w:r>
    </w:p>
    <w:p w14:paraId="1F80BCEC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Modalità di trattamento e conservazione</w:t>
      </w:r>
    </w:p>
    <w:p w14:paraId="28DC6E98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</w:p>
    <w:p w14:paraId="2B8B9449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 dati raccolti potranno essere trattati inoltre a fini di archiviazione (protocollo e conservazione documentale) nonché, in forma aggregata, a fini statistici.</w:t>
      </w:r>
    </w:p>
    <w:p w14:paraId="24C490E8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23F7ECB3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eastAsia="Calibri" w:hAnsi="Calibri" w:cs="Calibri"/>
          <w:color w:val="221F1F"/>
          <w:sz w:val="17"/>
          <w:szCs w:val="17"/>
          <w:shd w:val="clear" w:color="auto" w:fill="FFFFFF"/>
          <w:lang w:bidi="hi-IN"/>
        </w:rPr>
        <w:t xml:space="preserve"> </w:t>
      </w:r>
    </w:p>
    <w:p w14:paraId="79404F63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Ambito di comunicazione e diffusione</w:t>
      </w:r>
    </w:p>
    <w:p w14:paraId="33328A4B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Si informa che, limitatamente agli adempimenti previsti dalla vigente normativa e dal Regolamento Comunale, i dati personali raccolti saranno accessibili al Comune di San Costanzo e agli Enti coinvolti nel procedimento amministrativo di cui trattasi. Gli stessi dati personali non saranno diffusi a soggetti non coinvolti nel procedimento.</w:t>
      </w:r>
    </w:p>
    <w:p w14:paraId="34F02681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eastAsia="Calibri" w:hAnsi="Calibri" w:cs="Calibri"/>
          <w:color w:val="221F1F"/>
          <w:sz w:val="17"/>
          <w:szCs w:val="17"/>
          <w:shd w:val="clear" w:color="auto" w:fill="FFFFFF"/>
          <w:lang w:bidi="hi-IN"/>
        </w:rPr>
        <w:t xml:space="preserve"> </w:t>
      </w:r>
    </w:p>
    <w:p w14:paraId="7C01F2BC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sz w:val="17"/>
          <w:szCs w:val="17"/>
          <w:shd w:val="clear" w:color="auto" w:fill="FFFFFF"/>
          <w:lang w:bidi="hi-IN"/>
        </w:rPr>
        <w:t>Esistenza di un processo decisionale automatizzato, compresa la profilazione</w:t>
      </w:r>
    </w:p>
    <w:p w14:paraId="71CA0843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6EABD6D1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515D0018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Diritti dell’interessato</w:t>
      </w:r>
    </w:p>
    <w:p w14:paraId="77D96F68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In ogni momento Lei potrà esercitare i diritti previsti dal Regolamento 2016/679/UE, in particolare:</w:t>
      </w:r>
    </w:p>
    <w:p w14:paraId="6B93EF0D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chiedere la conferma dell’esistenza o meno di propri dati personali;</w:t>
      </w:r>
    </w:p>
    <w:p w14:paraId="2546B2BF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ottenere la rettifica e la cancellazione dei dati;</w:t>
      </w:r>
    </w:p>
    <w:p w14:paraId="244407F4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ottenere la limitazione del trattamento;</w:t>
      </w:r>
    </w:p>
    <w:p w14:paraId="60F1E8D1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B7D7736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opporsi al trattamento in qualsiasi momento;</w:t>
      </w:r>
    </w:p>
    <w:p w14:paraId="575331ED" w14:textId="77777777" w:rsidR="00D27E2B" w:rsidRPr="00451F21" w:rsidRDefault="00D27E2B" w:rsidP="00D27E2B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proporre reclamo al Garante per la protezione dei dati personali con sede a Roma.</w:t>
      </w:r>
    </w:p>
    <w:p w14:paraId="2DAF2CBD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eastAsia="Calibri" w:hAnsi="Calibri" w:cs="Calibri"/>
          <w:color w:val="221F1F"/>
          <w:sz w:val="17"/>
          <w:szCs w:val="17"/>
          <w:shd w:val="clear" w:color="auto" w:fill="FFFFFF"/>
          <w:lang w:bidi="hi-IN"/>
        </w:rPr>
        <w:t xml:space="preserve"> </w:t>
      </w:r>
    </w:p>
    <w:p w14:paraId="345407C2" w14:textId="629F60B4" w:rsidR="00D27E2B" w:rsidRPr="00FA378A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 xml:space="preserve">L’interessato può esercitare i suoi diritti con richiesta scritta inviata al Comune di san Costanzo, Ufficio Servizi Sociali e al Cittadino, P.zza Perticari n. 20, 61039 San Costanzo (PU), o all’indirizzo PEC: </w:t>
      </w:r>
      <w:hyperlink r:id="rId9" w:history="1">
        <w:r w:rsidRPr="00451F21">
          <w:rPr>
            <w:rStyle w:val="Collegamentoipertestuale"/>
            <w:rFonts w:ascii="Calibri" w:hAnsi="Calibri" w:cs="Arial"/>
            <w:bCs/>
            <w:sz w:val="17"/>
            <w:szCs w:val="17"/>
            <w:shd w:val="clear" w:color="auto" w:fill="FFFFFF"/>
            <w:lang w:bidi="hi-IN"/>
          </w:rPr>
          <w:t>comune.sancostanzo@emarche.it</w:t>
        </w:r>
      </w:hyperlink>
      <w:r w:rsidRPr="00451F21">
        <w:rPr>
          <w:rFonts w:ascii="Calibri" w:hAnsi="Calibri" w:cs="Arial"/>
          <w:bCs/>
          <w:color w:val="221F1F"/>
          <w:sz w:val="17"/>
          <w:szCs w:val="17"/>
          <w:shd w:val="clear" w:color="auto" w:fill="FFFFFF"/>
          <w:lang w:bidi="hi-IN"/>
        </w:rPr>
        <w:t>;</w:t>
      </w:r>
    </w:p>
    <w:p w14:paraId="071C1728" w14:textId="05DCC66C" w:rsidR="00D27E2B" w:rsidRPr="002B19F0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Io sottoscritto/a dichiaro di aver ricevuto l’informativa che precede.</w:t>
      </w:r>
    </w:p>
    <w:p w14:paraId="27A15310" w14:textId="77777777" w:rsidR="002B19F0" w:rsidRDefault="002B19F0" w:rsidP="00D27E2B">
      <w:pPr>
        <w:jc w:val="center"/>
        <w:rPr>
          <w:rFonts w:ascii="Calibri" w:hAnsi="Calibri" w:cs="Arial"/>
          <w:b/>
          <w:sz w:val="18"/>
          <w:szCs w:val="18"/>
        </w:rPr>
      </w:pPr>
    </w:p>
    <w:p w14:paraId="34C53AF3" w14:textId="11D15B1E" w:rsidR="00D27E2B" w:rsidRPr="00D27E2B" w:rsidRDefault="00D27E2B" w:rsidP="00D27E2B">
      <w:pPr>
        <w:jc w:val="center"/>
        <w:rPr>
          <w:sz w:val="18"/>
          <w:szCs w:val="18"/>
        </w:rPr>
      </w:pPr>
      <w:r w:rsidRPr="00FA378A">
        <w:rPr>
          <w:rFonts w:ascii="Calibri" w:hAnsi="Calibri" w:cs="Arial"/>
          <w:b/>
          <w:sz w:val="18"/>
          <w:szCs w:val="18"/>
        </w:rPr>
        <w:t>INFORMATIVA Legge n. 241/1990 modificata dalla Legge n. 15/05 art. 8</w:t>
      </w:r>
    </w:p>
    <w:p w14:paraId="0D733D65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Amministrazione competente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: Comune di San Costanzo.</w:t>
      </w:r>
    </w:p>
    <w:p w14:paraId="1906F940" w14:textId="77777777" w:rsidR="00D27E2B" w:rsidRPr="00451F21" w:rsidRDefault="00D27E2B" w:rsidP="00D27E2B">
      <w:pPr>
        <w:jc w:val="both"/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</w:pPr>
    </w:p>
    <w:p w14:paraId="3B94D083" w14:textId="32C8082A" w:rsidR="00D27E2B" w:rsidRPr="00451F21" w:rsidRDefault="00D27E2B" w:rsidP="00D27E2B">
      <w:pPr>
        <w:pStyle w:val="Nessunaspaziatura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 xml:space="preserve">Oggetto del procedimento: </w:t>
      </w:r>
      <w:r w:rsidR="009F1C28" w:rsidRPr="009F1C28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BANDO COMUNALE PER L’ASSEGNAZIONE DI CONTRIBUTI ALLE FAMIGLIE DI CUI ALL’ARTICOLO 1, COMMA 449, LETTERA D-SEXIES, DELLA LEGGE 11 DICEMBRE 2016, N. 232, PER LA FRUIZIONE DEI SERVIZI PRIMA INFANZIA 0-36 MESI- FONDO ANNO 202</w:t>
      </w:r>
      <w:r w:rsidR="00546F87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5</w:t>
      </w:r>
      <w:r w:rsidR="009F1C28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.</w:t>
      </w:r>
    </w:p>
    <w:p w14:paraId="570FF746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1A8E0F6D" w14:textId="3EEE11E5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Responsabile del procedimento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 xml:space="preserve">: Dott.ssa Fiammetta Brunetti – </w:t>
      </w:r>
    </w:p>
    <w:p w14:paraId="56F277A7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2EE51E35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sz w:val="17"/>
          <w:szCs w:val="17"/>
          <w:shd w:val="clear" w:color="auto" w:fill="FFFFFF"/>
          <w:lang w:bidi="hi-IN"/>
        </w:rPr>
        <w:t>Inizio del procedimento:</w:t>
      </w:r>
      <w:r w:rsidRPr="00451F21">
        <w:rPr>
          <w:rFonts w:ascii="Calibri" w:hAnsi="Calibri" w:cs="Arial"/>
          <w:color w:val="FF0000"/>
          <w:sz w:val="17"/>
          <w:szCs w:val="17"/>
          <w:shd w:val="clear" w:color="auto" w:fill="FFFFFF"/>
          <w:lang w:bidi="hi-IN"/>
        </w:rPr>
        <w:t xml:space="preserve"> </w:t>
      </w: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>L’avvio del procedimento decorre dalla data di ricevimento presso l’Ufficio Protocollo del Comune, della presente richiesta;</w:t>
      </w:r>
      <w:r w:rsidRPr="00451F21">
        <w:rPr>
          <w:rFonts w:ascii="Calibri" w:hAnsi="Calibri" w:cs="Arial"/>
          <w:color w:val="FF0000"/>
          <w:sz w:val="17"/>
          <w:szCs w:val="17"/>
          <w:shd w:val="clear" w:color="auto" w:fill="FFFFFF"/>
          <w:lang w:bidi="hi-IN"/>
        </w:rPr>
        <w:t xml:space="preserve"> </w:t>
      </w:r>
    </w:p>
    <w:p w14:paraId="26C4973F" w14:textId="77777777" w:rsidR="00D27E2B" w:rsidRPr="00451F21" w:rsidRDefault="00D27E2B" w:rsidP="00D27E2B">
      <w:pPr>
        <w:jc w:val="both"/>
        <w:rPr>
          <w:rFonts w:ascii="Calibri" w:hAnsi="Calibri" w:cs="Arial"/>
          <w:color w:val="FF0000"/>
          <w:sz w:val="17"/>
          <w:szCs w:val="17"/>
          <w:shd w:val="clear" w:color="auto" w:fill="FFFFFF"/>
          <w:lang w:bidi="hi-IN"/>
        </w:rPr>
      </w:pPr>
    </w:p>
    <w:p w14:paraId="5EEB0402" w14:textId="55F68532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sz w:val="17"/>
          <w:szCs w:val="17"/>
          <w:shd w:val="clear" w:color="auto" w:fill="FFFFFF"/>
          <w:lang w:bidi="hi-IN"/>
        </w:rPr>
        <w:t>Termine</w:t>
      </w:r>
      <w:r w:rsidRPr="00451F21">
        <w:rPr>
          <w:rFonts w:ascii="Calibri" w:hAnsi="Calibri" w:cs="Arial"/>
          <w:b/>
          <w:color w:val="FF0000"/>
          <w:sz w:val="17"/>
          <w:szCs w:val="17"/>
          <w:shd w:val="clear" w:color="auto" w:fill="FFFFFF"/>
          <w:lang w:bidi="hi-IN"/>
        </w:rPr>
        <w:t xml:space="preserve"> </w:t>
      </w: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del procedimento</w:t>
      </w: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 xml:space="preserve">: in caso di riconoscimento del beneficio economico il procedimento si conclude con la trasmissione dell’elenco dei beneficiari </w:t>
      </w:r>
      <w:r>
        <w:rPr>
          <w:rFonts w:ascii="Calibri" w:hAnsi="Calibri" w:cs="Arial"/>
          <w:sz w:val="17"/>
          <w:szCs w:val="17"/>
          <w:shd w:val="clear" w:color="auto" w:fill="FFFFFF"/>
          <w:lang w:bidi="hi-IN"/>
        </w:rPr>
        <w:t>all’Ufficio Ragioneria</w:t>
      </w: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 xml:space="preserve">, </w:t>
      </w:r>
      <w:r>
        <w:rPr>
          <w:rFonts w:ascii="Calibri" w:hAnsi="Calibri" w:cs="Arial"/>
          <w:sz w:val="17"/>
          <w:szCs w:val="17"/>
          <w:shd w:val="clear" w:color="auto" w:fill="FFFFFF"/>
          <w:lang w:bidi="hi-IN"/>
        </w:rPr>
        <w:t>il</w:t>
      </w: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 xml:space="preserve"> quale </w:t>
      </w:r>
      <w:r>
        <w:rPr>
          <w:rFonts w:ascii="Calibri" w:hAnsi="Calibri" w:cs="Arial"/>
          <w:sz w:val="17"/>
          <w:szCs w:val="17"/>
          <w:shd w:val="clear" w:color="auto" w:fill="FFFFFF"/>
          <w:lang w:bidi="hi-IN"/>
        </w:rPr>
        <w:t>provvederà alla liquidazione del contributo</w:t>
      </w:r>
      <w:r w:rsidRPr="00451F21">
        <w:rPr>
          <w:rFonts w:ascii="Calibri" w:hAnsi="Calibri" w:cs="Arial"/>
          <w:sz w:val="17"/>
          <w:szCs w:val="17"/>
          <w:shd w:val="clear" w:color="auto" w:fill="FFFFFF"/>
          <w:lang w:bidi="hi-IN"/>
        </w:rPr>
        <w:t>; in caso di non ammissione al beneficio il procedimento si conclude con la comunicazione di non ammissione contenente le motivazioni dell’esclusione.</w:t>
      </w:r>
    </w:p>
    <w:p w14:paraId="79059C70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674F5B1D" w14:textId="77777777" w:rsidR="00D27E2B" w:rsidRPr="00451F21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Inerzia dell’Amministrazione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6A674D10" w14:textId="77777777" w:rsidR="00D27E2B" w:rsidRPr="00451F21" w:rsidRDefault="00D27E2B" w:rsidP="00D27E2B">
      <w:pPr>
        <w:jc w:val="both"/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</w:pPr>
    </w:p>
    <w:p w14:paraId="75B34830" w14:textId="3DC51975" w:rsidR="00D27E2B" w:rsidRPr="00D27E2B" w:rsidRDefault="00D27E2B" w:rsidP="00D27E2B">
      <w:pPr>
        <w:jc w:val="both"/>
        <w:rPr>
          <w:sz w:val="17"/>
          <w:szCs w:val="17"/>
        </w:rPr>
      </w:pPr>
      <w:r w:rsidRPr="00451F21">
        <w:rPr>
          <w:rFonts w:ascii="Calibri" w:hAnsi="Calibri" w:cs="Arial"/>
          <w:b/>
          <w:color w:val="221F1F"/>
          <w:sz w:val="17"/>
          <w:szCs w:val="17"/>
          <w:shd w:val="clear" w:color="auto" w:fill="FFFFFF"/>
          <w:lang w:bidi="hi-IN"/>
        </w:rPr>
        <w:t>Ufficio in cui prendere visione degli atti: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 xml:space="preserve"> ufficio Servizi Sociali del Comune di San Costanzo negli orari di apertura al pubblico, con le modalità previste dagli artt. 22 e seguenti della L.241/1990 come modificata dalla L. 15/</w:t>
      </w:r>
      <w:r w:rsidR="006F03A6"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05 e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 xml:space="preserve"> ss.mm.ii..</w:t>
      </w:r>
    </w:p>
    <w:p w14:paraId="558F1928" w14:textId="77777777" w:rsidR="00D27E2B" w:rsidRDefault="00D27E2B" w:rsidP="00D27E2B">
      <w:pPr>
        <w:ind w:left="4956" w:hanging="4956"/>
        <w:jc w:val="both"/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</w:pPr>
    </w:p>
    <w:p w14:paraId="1A8461E6" w14:textId="4435A190" w:rsidR="00A95078" w:rsidRPr="00D27E2B" w:rsidRDefault="00D27E2B" w:rsidP="00D27E2B">
      <w:pPr>
        <w:ind w:left="4956" w:hanging="4956"/>
        <w:jc w:val="both"/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</w:pP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 xml:space="preserve">San Costanzo,  </w:t>
      </w:r>
      <w:r w:rsidRPr="00451F21">
        <w:rPr>
          <w:rFonts w:ascii="Calibri" w:hAnsi="Calibri" w:cs="Calibri"/>
          <w:sz w:val="17"/>
          <w:szCs w:val="17"/>
        </w:rPr>
        <w:t>..................................</w:t>
      </w:r>
      <w:r>
        <w:rPr>
          <w:rFonts w:ascii="Calibri" w:hAnsi="Calibri" w:cs="Calibri"/>
          <w:sz w:val="17"/>
          <w:szCs w:val="17"/>
        </w:rPr>
        <w:t xml:space="preserve">                                           </w:t>
      </w:r>
      <w:r w:rsidRPr="00451F21"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Letta l’informativa, presta il proprio consenso</w:t>
      </w:r>
      <w:r>
        <w:rPr>
          <w:rFonts w:ascii="Calibri" w:hAnsi="Calibri" w:cs="Arial"/>
          <w:color w:val="221F1F"/>
          <w:sz w:val="17"/>
          <w:szCs w:val="17"/>
          <w:shd w:val="clear" w:color="auto" w:fill="FFFFFF"/>
          <w:lang w:bidi="hi-IN"/>
        </w:rPr>
        <w:t>…………………………………………………………..</w:t>
      </w:r>
    </w:p>
    <w:sectPr w:rsidR="00A95078" w:rsidRPr="00D27E2B" w:rsidSect="00D27E2B">
      <w:type w:val="continuous"/>
      <w:pgSz w:w="12240" w:h="15840"/>
      <w:pgMar w:top="72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D2DC" w14:textId="77777777" w:rsidR="006324FA" w:rsidRDefault="006324FA" w:rsidP="00D27E2B">
      <w:r>
        <w:separator/>
      </w:r>
    </w:p>
  </w:endnote>
  <w:endnote w:type="continuationSeparator" w:id="0">
    <w:p w14:paraId="48556B90" w14:textId="77777777" w:rsidR="006324FA" w:rsidRDefault="006324FA" w:rsidP="00D2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EB2C" w14:textId="77777777" w:rsidR="006324FA" w:rsidRDefault="006324FA" w:rsidP="00D27E2B">
      <w:r>
        <w:separator/>
      </w:r>
    </w:p>
  </w:footnote>
  <w:footnote w:type="continuationSeparator" w:id="0">
    <w:p w14:paraId="02788C2B" w14:textId="77777777" w:rsidR="006324FA" w:rsidRDefault="006324FA" w:rsidP="00D2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221F1F"/>
        <w:sz w:val="18"/>
        <w:szCs w:val="17"/>
        <w:shd w:val="clear" w:color="auto" w:fill="FFFFFF"/>
        <w:lang w:eastAsia="zh-CN" w:bidi="hi-IN"/>
      </w:rPr>
    </w:lvl>
  </w:abstractNum>
  <w:abstractNum w:abstractNumId="1" w15:restartNumberingAfterBreak="0">
    <w:nsid w:val="05536574"/>
    <w:multiLevelType w:val="hybridMultilevel"/>
    <w:tmpl w:val="EC984BA0"/>
    <w:lvl w:ilvl="0" w:tplc="0410000F">
      <w:start w:val="1"/>
      <w:numFmt w:val="decimal"/>
      <w:lvlText w:val="%1."/>
      <w:lvlJc w:val="left"/>
      <w:pPr>
        <w:ind w:left="312" w:hanging="120"/>
      </w:pPr>
      <w:rPr>
        <w:rFonts w:hint="default"/>
        <w:w w:val="100"/>
        <w:sz w:val="21"/>
        <w:szCs w:val="21"/>
        <w:lang w:val="it-IT" w:eastAsia="en-US" w:bidi="ar-SA"/>
      </w:rPr>
    </w:lvl>
    <w:lvl w:ilvl="1" w:tplc="E80EDEC0">
      <w:numFmt w:val="bullet"/>
      <w:lvlText w:val="•"/>
      <w:lvlJc w:val="left"/>
      <w:pPr>
        <w:ind w:left="1342" w:hanging="120"/>
      </w:pPr>
      <w:rPr>
        <w:rFonts w:hint="default"/>
        <w:lang w:val="it-IT" w:eastAsia="en-US" w:bidi="ar-SA"/>
      </w:rPr>
    </w:lvl>
    <w:lvl w:ilvl="2" w:tplc="EFB6AEB0">
      <w:numFmt w:val="bullet"/>
      <w:lvlText w:val="•"/>
      <w:lvlJc w:val="left"/>
      <w:pPr>
        <w:ind w:left="2364" w:hanging="120"/>
      </w:pPr>
      <w:rPr>
        <w:rFonts w:hint="default"/>
        <w:lang w:val="it-IT" w:eastAsia="en-US" w:bidi="ar-SA"/>
      </w:rPr>
    </w:lvl>
    <w:lvl w:ilvl="3" w:tplc="27CE5D8E">
      <w:numFmt w:val="bullet"/>
      <w:lvlText w:val="•"/>
      <w:lvlJc w:val="left"/>
      <w:pPr>
        <w:ind w:left="3386" w:hanging="120"/>
      </w:pPr>
      <w:rPr>
        <w:rFonts w:hint="default"/>
        <w:lang w:val="it-IT" w:eastAsia="en-US" w:bidi="ar-SA"/>
      </w:rPr>
    </w:lvl>
    <w:lvl w:ilvl="4" w:tplc="65CCDC26">
      <w:numFmt w:val="bullet"/>
      <w:lvlText w:val="•"/>
      <w:lvlJc w:val="left"/>
      <w:pPr>
        <w:ind w:left="4408" w:hanging="120"/>
      </w:pPr>
      <w:rPr>
        <w:rFonts w:hint="default"/>
        <w:lang w:val="it-IT" w:eastAsia="en-US" w:bidi="ar-SA"/>
      </w:rPr>
    </w:lvl>
    <w:lvl w:ilvl="5" w:tplc="31CA8B50">
      <w:numFmt w:val="bullet"/>
      <w:lvlText w:val="•"/>
      <w:lvlJc w:val="left"/>
      <w:pPr>
        <w:ind w:left="5430" w:hanging="120"/>
      </w:pPr>
      <w:rPr>
        <w:rFonts w:hint="default"/>
        <w:lang w:val="it-IT" w:eastAsia="en-US" w:bidi="ar-SA"/>
      </w:rPr>
    </w:lvl>
    <w:lvl w:ilvl="6" w:tplc="17BE16B2">
      <w:numFmt w:val="bullet"/>
      <w:lvlText w:val="•"/>
      <w:lvlJc w:val="left"/>
      <w:pPr>
        <w:ind w:left="6452" w:hanging="120"/>
      </w:pPr>
      <w:rPr>
        <w:rFonts w:hint="default"/>
        <w:lang w:val="it-IT" w:eastAsia="en-US" w:bidi="ar-SA"/>
      </w:rPr>
    </w:lvl>
    <w:lvl w:ilvl="7" w:tplc="0C08D930">
      <w:numFmt w:val="bullet"/>
      <w:lvlText w:val="•"/>
      <w:lvlJc w:val="left"/>
      <w:pPr>
        <w:ind w:left="7474" w:hanging="120"/>
      </w:pPr>
      <w:rPr>
        <w:rFonts w:hint="default"/>
        <w:lang w:val="it-IT" w:eastAsia="en-US" w:bidi="ar-SA"/>
      </w:rPr>
    </w:lvl>
    <w:lvl w:ilvl="8" w:tplc="8716E860">
      <w:numFmt w:val="bullet"/>
      <w:lvlText w:val="•"/>
      <w:lvlJc w:val="left"/>
      <w:pPr>
        <w:ind w:left="84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EAA6958"/>
    <w:multiLevelType w:val="hybridMultilevel"/>
    <w:tmpl w:val="93A80874"/>
    <w:lvl w:ilvl="0" w:tplc="FFFFFFFF">
      <w:start w:val="1"/>
      <w:numFmt w:val="lowerLetter"/>
      <w:lvlText w:val="%1)"/>
      <w:lvlJc w:val="left"/>
      <w:pPr>
        <w:ind w:left="1033" w:hanging="360"/>
      </w:pPr>
      <w:rPr>
        <w:rFonts w:hint="default"/>
        <w:w w:val="100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F4717"/>
    <w:multiLevelType w:val="hybridMultilevel"/>
    <w:tmpl w:val="D02815AE"/>
    <w:lvl w:ilvl="0" w:tplc="F894D744">
      <w:start w:val="1"/>
      <w:numFmt w:val="lowerLetter"/>
      <w:lvlText w:val="%1)"/>
      <w:lvlJc w:val="left"/>
      <w:pPr>
        <w:ind w:left="1033" w:hanging="360"/>
      </w:pPr>
      <w:rPr>
        <w:rFonts w:hint="default"/>
        <w:strike w:val="0"/>
        <w:w w:val="100"/>
        <w:sz w:val="21"/>
        <w:szCs w:val="21"/>
        <w:lang w:val="it-IT" w:eastAsia="en-US" w:bidi="ar-SA"/>
      </w:rPr>
    </w:lvl>
    <w:lvl w:ilvl="1" w:tplc="9B441F72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2" w:tplc="AABA5014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3" w:tplc="68AAC6C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4" w:tplc="E93E72F6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E0F0003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F9BC230A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886CF9FE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924B820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09719B5"/>
    <w:multiLevelType w:val="hybridMultilevel"/>
    <w:tmpl w:val="FB54563C"/>
    <w:lvl w:ilvl="0" w:tplc="D2E2D9D6">
      <w:numFmt w:val="bullet"/>
      <w:lvlText w:val="-"/>
      <w:lvlJc w:val="left"/>
      <w:pPr>
        <w:ind w:left="125" w:hanging="135"/>
      </w:pPr>
      <w:rPr>
        <w:rFonts w:ascii="Cambria" w:eastAsia="Cambria" w:hAnsi="Cambria" w:cs="Cambria" w:hint="default"/>
        <w:w w:val="91"/>
        <w:lang w:val="it-IT" w:eastAsia="en-US" w:bidi="ar-SA"/>
      </w:rPr>
    </w:lvl>
    <w:lvl w:ilvl="1" w:tplc="A8E838F0">
      <w:numFmt w:val="bullet"/>
      <w:lvlText w:val="•"/>
      <w:lvlJc w:val="left"/>
      <w:pPr>
        <w:ind w:left="1108" w:hanging="135"/>
      </w:pPr>
      <w:rPr>
        <w:lang w:val="it-IT" w:eastAsia="en-US" w:bidi="ar-SA"/>
      </w:rPr>
    </w:lvl>
    <w:lvl w:ilvl="2" w:tplc="D160D4AC">
      <w:numFmt w:val="bullet"/>
      <w:lvlText w:val="•"/>
      <w:lvlJc w:val="left"/>
      <w:pPr>
        <w:ind w:left="2096" w:hanging="135"/>
      </w:pPr>
      <w:rPr>
        <w:lang w:val="it-IT" w:eastAsia="en-US" w:bidi="ar-SA"/>
      </w:rPr>
    </w:lvl>
    <w:lvl w:ilvl="3" w:tplc="86C49B08">
      <w:numFmt w:val="bullet"/>
      <w:lvlText w:val="•"/>
      <w:lvlJc w:val="left"/>
      <w:pPr>
        <w:ind w:left="3084" w:hanging="135"/>
      </w:pPr>
      <w:rPr>
        <w:lang w:val="it-IT" w:eastAsia="en-US" w:bidi="ar-SA"/>
      </w:rPr>
    </w:lvl>
    <w:lvl w:ilvl="4" w:tplc="F4FAB3DE">
      <w:numFmt w:val="bullet"/>
      <w:lvlText w:val="•"/>
      <w:lvlJc w:val="left"/>
      <w:pPr>
        <w:ind w:left="4073" w:hanging="135"/>
      </w:pPr>
      <w:rPr>
        <w:lang w:val="it-IT" w:eastAsia="en-US" w:bidi="ar-SA"/>
      </w:rPr>
    </w:lvl>
    <w:lvl w:ilvl="5" w:tplc="FC12CB62">
      <w:numFmt w:val="bullet"/>
      <w:lvlText w:val="•"/>
      <w:lvlJc w:val="left"/>
      <w:pPr>
        <w:ind w:left="5061" w:hanging="135"/>
      </w:pPr>
      <w:rPr>
        <w:lang w:val="it-IT" w:eastAsia="en-US" w:bidi="ar-SA"/>
      </w:rPr>
    </w:lvl>
    <w:lvl w:ilvl="6" w:tplc="04D016E6">
      <w:numFmt w:val="bullet"/>
      <w:lvlText w:val="•"/>
      <w:lvlJc w:val="left"/>
      <w:pPr>
        <w:ind w:left="6049" w:hanging="135"/>
      </w:pPr>
      <w:rPr>
        <w:lang w:val="it-IT" w:eastAsia="en-US" w:bidi="ar-SA"/>
      </w:rPr>
    </w:lvl>
    <w:lvl w:ilvl="7" w:tplc="F49A63E0">
      <w:numFmt w:val="bullet"/>
      <w:lvlText w:val="•"/>
      <w:lvlJc w:val="left"/>
      <w:pPr>
        <w:ind w:left="7038" w:hanging="135"/>
      </w:pPr>
      <w:rPr>
        <w:lang w:val="it-IT" w:eastAsia="en-US" w:bidi="ar-SA"/>
      </w:rPr>
    </w:lvl>
    <w:lvl w:ilvl="8" w:tplc="194A9B78">
      <w:numFmt w:val="bullet"/>
      <w:lvlText w:val="•"/>
      <w:lvlJc w:val="left"/>
      <w:pPr>
        <w:ind w:left="8026" w:hanging="135"/>
      </w:pPr>
      <w:rPr>
        <w:lang w:val="it-IT" w:eastAsia="en-US" w:bidi="ar-SA"/>
      </w:rPr>
    </w:lvl>
  </w:abstractNum>
  <w:num w:numId="1" w16cid:durableId="1378580903">
    <w:abstractNumId w:val="1"/>
  </w:num>
  <w:num w:numId="2" w16cid:durableId="86461477">
    <w:abstractNumId w:val="3"/>
  </w:num>
  <w:num w:numId="3" w16cid:durableId="2121103170">
    <w:abstractNumId w:val="4"/>
  </w:num>
  <w:num w:numId="4" w16cid:durableId="677342432">
    <w:abstractNumId w:val="2"/>
  </w:num>
  <w:num w:numId="5" w16cid:durableId="706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D"/>
    <w:rsid w:val="00035B85"/>
    <w:rsid w:val="00147465"/>
    <w:rsid w:val="001C7924"/>
    <w:rsid w:val="0021027B"/>
    <w:rsid w:val="002B19F0"/>
    <w:rsid w:val="003926D0"/>
    <w:rsid w:val="003A2F6B"/>
    <w:rsid w:val="003C0B62"/>
    <w:rsid w:val="00447A18"/>
    <w:rsid w:val="00487204"/>
    <w:rsid w:val="00504912"/>
    <w:rsid w:val="00506E2C"/>
    <w:rsid w:val="00546F87"/>
    <w:rsid w:val="005A56A0"/>
    <w:rsid w:val="00606E0D"/>
    <w:rsid w:val="006324FA"/>
    <w:rsid w:val="006E60A1"/>
    <w:rsid w:val="006F03A6"/>
    <w:rsid w:val="007A27D2"/>
    <w:rsid w:val="007A4EB0"/>
    <w:rsid w:val="0080428F"/>
    <w:rsid w:val="00806D57"/>
    <w:rsid w:val="00817667"/>
    <w:rsid w:val="0083053D"/>
    <w:rsid w:val="00894156"/>
    <w:rsid w:val="008B546A"/>
    <w:rsid w:val="008B547F"/>
    <w:rsid w:val="009143DC"/>
    <w:rsid w:val="009348B9"/>
    <w:rsid w:val="009B23E6"/>
    <w:rsid w:val="009F1C28"/>
    <w:rsid w:val="00A659F1"/>
    <w:rsid w:val="00A95078"/>
    <w:rsid w:val="00B03C2A"/>
    <w:rsid w:val="00B2216F"/>
    <w:rsid w:val="00B43D11"/>
    <w:rsid w:val="00B66F17"/>
    <w:rsid w:val="00BB5A5F"/>
    <w:rsid w:val="00C036D3"/>
    <w:rsid w:val="00C473A3"/>
    <w:rsid w:val="00C7314B"/>
    <w:rsid w:val="00C9765E"/>
    <w:rsid w:val="00D27E2B"/>
    <w:rsid w:val="00D66F99"/>
    <w:rsid w:val="00D97ADF"/>
    <w:rsid w:val="00DE5938"/>
    <w:rsid w:val="00E21368"/>
    <w:rsid w:val="00E46BCD"/>
    <w:rsid w:val="00EB01B1"/>
    <w:rsid w:val="00F31160"/>
    <w:rsid w:val="00F607C7"/>
    <w:rsid w:val="00F65AF6"/>
    <w:rsid w:val="00F77657"/>
    <w:rsid w:val="00F9161D"/>
    <w:rsid w:val="00FE312D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BD93"/>
  <w15:docId w15:val="{AC6C1409-9A3B-435A-85FC-460AF225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12"/>
    </w:pPr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04"/>
      <w:ind w:left="4684" w:right="4627"/>
      <w:jc w:val="center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00"/>
      <w:ind w:left="101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3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27E2B"/>
    <w:rPr>
      <w:color w:val="000080"/>
      <w:u w:val="single"/>
    </w:rPr>
  </w:style>
  <w:style w:type="paragraph" w:styleId="Nessunaspaziatura">
    <w:name w:val="No Spacing"/>
    <w:qFormat/>
    <w:rsid w:val="00D27E2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customStyle="1" w:styleId="Default">
    <w:name w:val="Default"/>
    <w:rsid w:val="00D27E2B"/>
    <w:pPr>
      <w:widowControl/>
      <w:suppressAutoHyphens/>
      <w:autoSpaceDN/>
    </w:pPr>
    <w:rPr>
      <w:rFonts w:ascii="Arial" w:eastAsia="Calibri" w:hAnsi="Arial" w:cs="Arial"/>
      <w:color w:val="000000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D27E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E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E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E2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madrigali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window.open('/imp/dynamic.php?page=compose&amp;to=nicola.madrigali@ordingbo.it&amp;popup=1','','width=820,height=610,status=1,scrollbars=yes,resizable=yes'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sancostanzo@e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zarang</dc:creator>
  <cp:lastModifiedBy>FIAMMETTA BRUNETTI</cp:lastModifiedBy>
  <cp:revision>5</cp:revision>
  <cp:lastPrinted>2023-11-20T13:25:00Z</cp:lastPrinted>
  <dcterms:created xsi:type="dcterms:W3CDTF">2025-11-25T16:42:00Z</dcterms:created>
  <dcterms:modified xsi:type="dcterms:W3CDTF">2025-11-26T09:06:00Z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2023-11-03T00:00:00Z</vt:filetime>
  </property>
</Properties>
</file>