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3410" w14:textId="3E58804C" w:rsidR="00261404" w:rsidRDefault="00574D27">
      <w:pPr>
        <w:rPr>
          <w:b/>
          <w:sz w:val="20"/>
        </w:rPr>
      </w:pPr>
      <w:r>
        <w:rPr>
          <w:b/>
          <w:sz w:val="20"/>
        </w:rPr>
        <w:t>ALLEGATO A – dichiarazione locatore</w:t>
      </w:r>
      <w:r w:rsidR="002C4293">
        <w:rPr>
          <w:b/>
          <w:sz w:val="20"/>
        </w:rPr>
        <w:t>_202</w:t>
      </w:r>
      <w:r w:rsidR="00B52992">
        <w:rPr>
          <w:b/>
          <w:sz w:val="20"/>
        </w:rPr>
        <w:t>5</w:t>
      </w:r>
    </w:p>
    <w:p w14:paraId="6B78491D" w14:textId="77777777" w:rsidR="00261404" w:rsidRDefault="00574D27">
      <w:pPr>
        <w:ind w:left="7080" w:firstLine="708"/>
        <w:rPr>
          <w:b/>
        </w:rPr>
      </w:pPr>
      <w:r>
        <w:rPr>
          <w:b/>
        </w:rPr>
        <w:t>Al Signor Sindaco</w:t>
      </w:r>
    </w:p>
    <w:p w14:paraId="0099CEAE" w14:textId="77777777" w:rsidR="00261404" w:rsidRDefault="00574D27">
      <w:pPr>
        <w:ind w:left="7788"/>
        <w:rPr>
          <w:b/>
        </w:rPr>
      </w:pPr>
      <w:r>
        <w:rPr>
          <w:b/>
        </w:rPr>
        <w:t>Comune di S. COSTANZO</w:t>
      </w:r>
    </w:p>
    <w:tbl>
      <w:tblPr>
        <w:tblW w:w="10425" w:type="dxa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5"/>
      </w:tblGrid>
      <w:tr w:rsidR="00261404" w14:paraId="7317CAFC" w14:textId="77777777">
        <w:trPr>
          <w:trHeight w:val="765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A77A" w14:textId="53534BD8" w:rsidR="00261404" w:rsidRDefault="00574D27">
            <w:pPr>
              <w:widowControl w:val="0"/>
              <w:ind w:left="60"/>
            </w:pPr>
            <w:r>
              <w:t xml:space="preserve">OGGETTO: CONTRIBUTO DESTINATO AGLI </w:t>
            </w:r>
            <w:r>
              <w:rPr>
                <w:b/>
              </w:rPr>
              <w:t>INQUILINI MOROSI INCOLPEVOLI</w:t>
            </w:r>
            <w:r>
              <w:t xml:space="preserve"> (D.M. 30/3/2016 E DGR 82/2017). - </w:t>
            </w:r>
            <w:r>
              <w:rPr>
                <w:b/>
              </w:rPr>
              <w:t>AVVISO PUBBLICO per l’anno 202</w:t>
            </w:r>
            <w:r w:rsidR="00B52992">
              <w:rPr>
                <w:b/>
              </w:rPr>
              <w:t>5</w:t>
            </w:r>
            <w:r w:rsidR="00D14B83">
              <w:rPr>
                <w:b/>
              </w:rPr>
              <w:t xml:space="preserve"> </w:t>
            </w:r>
            <w:r>
              <w:t>(DGR N. 1</w:t>
            </w:r>
            <w:r w:rsidR="00992E68">
              <w:t>10</w:t>
            </w:r>
            <w:r>
              <w:t>8 del 24/</w:t>
            </w:r>
            <w:r w:rsidR="00992E68">
              <w:t>07</w:t>
            </w:r>
            <w:r>
              <w:t>/202</w:t>
            </w:r>
            <w:r w:rsidR="00992E68">
              <w:t>3</w:t>
            </w:r>
            <w:r>
              <w:t>) – finalità A-B-C-D</w:t>
            </w:r>
          </w:p>
        </w:tc>
      </w:tr>
    </w:tbl>
    <w:p w14:paraId="72D31ED1" w14:textId="77777777" w:rsidR="00261404" w:rsidRDefault="00261404">
      <w:pPr>
        <w:jc w:val="center"/>
        <w:rPr>
          <w:b/>
          <w:sz w:val="24"/>
        </w:rPr>
      </w:pPr>
    </w:p>
    <w:p w14:paraId="28522480" w14:textId="77777777" w:rsidR="00261404" w:rsidRDefault="00574D27">
      <w:pPr>
        <w:jc w:val="center"/>
        <w:rPr>
          <w:b/>
          <w:sz w:val="24"/>
        </w:rPr>
      </w:pPr>
      <w:r>
        <w:rPr>
          <w:b/>
          <w:sz w:val="24"/>
        </w:rPr>
        <w:t>DICHIARAZIONE DEL LOCATORE (PROPRIETARIO)</w:t>
      </w:r>
    </w:p>
    <w:p w14:paraId="724EFD9E" w14:textId="77777777" w:rsidR="00261404" w:rsidRDefault="00261404"/>
    <w:p w14:paraId="5B647C4D" w14:textId="77777777" w:rsidR="00261404" w:rsidRDefault="00574D27">
      <w:r>
        <w:t>Il/la sottoscritto__________________________________________________________________________________</w:t>
      </w:r>
    </w:p>
    <w:p w14:paraId="39017103" w14:textId="77777777" w:rsidR="00261404" w:rsidRDefault="00574D27">
      <w:r>
        <w:t>Nato/a a __________________________________________________il____________________________________</w:t>
      </w:r>
    </w:p>
    <w:p w14:paraId="07594E2B" w14:textId="77777777" w:rsidR="00261404" w:rsidRDefault="00574D27">
      <w:r>
        <w:t>Codice Fiscale______________________________________________________</w:t>
      </w:r>
    </w:p>
    <w:p w14:paraId="08188571" w14:textId="77777777" w:rsidR="00261404" w:rsidRDefault="00574D27">
      <w:r>
        <w:t>Residente a ________________________ in Via ______________ _____________________n.______________</w:t>
      </w:r>
    </w:p>
    <w:p w14:paraId="2FC3EDE9" w14:textId="77777777" w:rsidR="00261404" w:rsidRDefault="00574D27">
      <w:r>
        <w:t>Recapiti Telefonici ai nn°______________________________________</w:t>
      </w:r>
    </w:p>
    <w:p w14:paraId="0A8ABD6B" w14:textId="77777777" w:rsidR="00261404" w:rsidRDefault="00574D27">
      <w:pPr>
        <w:jc w:val="center"/>
        <w:rPr>
          <w:b/>
        </w:rPr>
      </w:pPr>
      <w:r>
        <w:rPr>
          <w:b/>
        </w:rPr>
        <w:t>DICHIARA</w:t>
      </w:r>
    </w:p>
    <w:p w14:paraId="07916713" w14:textId="77777777" w:rsidR="00261404" w:rsidRDefault="00574D27">
      <w:r>
        <w:t>Sotto la propria personale responsabilità, ai sensi e per gli effetti di quanto previsto all'art. 47 del D.P.R. 28 dicembre 2000 n. 445, consapevole della decadenza dal beneficio e delle responsabilità penali previste dagli artt. 75 e 76 del citato decreto nel caso di dichiarazione non veritiera e falsità negli atti, quanto segue:</w:t>
      </w:r>
    </w:p>
    <w:p w14:paraId="618A583C" w14:textId="77777777" w:rsidR="00261404" w:rsidRDefault="00574D27">
      <w:r>
        <w:rPr>
          <w:b/>
          <w:u w:val="single"/>
        </w:rPr>
        <w:t>QUADRO A</w:t>
      </w:r>
      <w:r>
        <w:rPr>
          <w:b/>
        </w:rPr>
        <w:t xml:space="preserve"> </w:t>
      </w:r>
      <w:r>
        <w:t>– da Compilare nel caso in cui la richiesta di contributo rientri nelle finalità di cui alla lettera A del Paragrafo 3 dell’Avviso Pubblico</w:t>
      </w:r>
      <w:r>
        <w:rPr>
          <w:vertAlign w:val="superscript"/>
        </w:rPr>
        <w:t>1</w:t>
      </w:r>
      <w:r>
        <w:t>:</w:t>
      </w:r>
    </w:p>
    <w:tbl>
      <w:tblPr>
        <w:tblW w:w="10722" w:type="dxa"/>
        <w:tblInd w:w="-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2"/>
      </w:tblGrid>
      <w:tr w:rsidR="00261404" w14:paraId="180A7C19" w14:textId="77777777">
        <w:trPr>
          <w:trHeight w:val="4301"/>
        </w:trPr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F301" w14:textId="77777777" w:rsidR="00261404" w:rsidRDefault="00574D27">
            <w:pPr>
              <w:widowControl w:val="0"/>
              <w:ind w:left="90"/>
            </w:pPr>
            <w:r>
              <w:t>• di RINUNCIARE all’esecuzione del provvedimento di rilascio dell’immobile di proprietà, sito nel Comune</w:t>
            </w:r>
          </w:p>
          <w:p w14:paraId="15E234D9" w14:textId="77777777" w:rsidR="00261404" w:rsidRDefault="00574D27">
            <w:pPr>
              <w:widowControl w:val="0"/>
              <w:ind w:left="90"/>
            </w:pPr>
            <w:r>
              <w:t>di S. Costanzo via _______________________________________________________ n. ________ e alla</w:t>
            </w:r>
          </w:p>
          <w:p w14:paraId="22122740" w14:textId="77777777" w:rsidR="00261404" w:rsidRDefault="00574D27">
            <w:pPr>
              <w:widowControl w:val="0"/>
              <w:ind w:left="90"/>
            </w:pPr>
            <w:r>
              <w:t>procedura di sfratto attivata verso il nucleo familiare del/della Sig./Sig.ra______________________________</w:t>
            </w:r>
          </w:p>
          <w:p w14:paraId="2D78817E" w14:textId="77777777" w:rsidR="00261404" w:rsidRDefault="00574D27">
            <w:pPr>
              <w:widowControl w:val="0"/>
              <w:ind w:left="90"/>
            </w:pPr>
            <w:r>
              <w:t>____________________________________, locatario del predetto immobile;</w:t>
            </w:r>
          </w:p>
          <w:p w14:paraId="030C7DF1" w14:textId="77777777" w:rsidR="00261404" w:rsidRDefault="00574D27">
            <w:pPr>
              <w:widowControl w:val="0"/>
              <w:ind w:left="90"/>
            </w:pPr>
            <w:r>
              <w:t>• di essere consapevole che il contributo in oggetto:</w:t>
            </w:r>
          </w:p>
          <w:p w14:paraId="11483EC0" w14:textId="4A98F883" w:rsidR="00261404" w:rsidRDefault="00574D27" w:rsidP="005F2061">
            <w:pPr>
              <w:pStyle w:val="Paragrafoelenco"/>
              <w:widowControl w:val="0"/>
              <w:numPr>
                <w:ilvl w:val="0"/>
                <w:numId w:val="3"/>
              </w:numPr>
            </w:pPr>
            <w:r>
              <w:t>può essere erogato solo qualora il periodo residuo del contratto in essere non sia inferiore a due anni;</w:t>
            </w:r>
          </w:p>
          <w:p w14:paraId="1B9C0812" w14:textId="77777777" w:rsidR="00261404" w:rsidRDefault="00574D27" w:rsidP="005F2061">
            <w:pPr>
              <w:pStyle w:val="Paragrafoelenco"/>
              <w:widowControl w:val="0"/>
              <w:numPr>
                <w:ilvl w:val="0"/>
                <w:numId w:val="3"/>
              </w:numPr>
            </w:pPr>
            <w:r>
              <w:t>▪ non potrà superare l’importo massimo di € 8.000,00;</w:t>
            </w:r>
          </w:p>
          <w:p w14:paraId="4BEE6D7C" w14:textId="007A91CE" w:rsidR="00261404" w:rsidRDefault="00574D27" w:rsidP="005F2061">
            <w:pPr>
              <w:pStyle w:val="Paragrafoelenco"/>
              <w:widowControl w:val="0"/>
              <w:numPr>
                <w:ilvl w:val="0"/>
                <w:numId w:val="3"/>
              </w:numPr>
            </w:pPr>
            <w:r>
              <w:t>qualora concesso, sarà liquidato direttamente al sottoscritto ma potrà essere erogato solo successivamente all’effettiva liquidazione delle risorse da parte della Regione al Comune di San Costanzo e comunque fino e non oltre all'esaurimento del fondo disponibile come espressamente disciplinato dall'Avviso;</w:t>
            </w:r>
          </w:p>
          <w:p w14:paraId="14EB0AD0" w14:textId="77777777" w:rsidR="00261404" w:rsidRDefault="00261404">
            <w:pPr>
              <w:widowControl w:val="0"/>
              <w:ind w:left="90"/>
            </w:pPr>
          </w:p>
        </w:tc>
      </w:tr>
    </w:tbl>
    <w:p w14:paraId="654776D7" w14:textId="77777777" w:rsidR="00261404" w:rsidRDefault="00574D27">
      <w:pPr>
        <w:spacing w:after="0" w:line="240" w:lineRule="auto"/>
        <w:rPr>
          <w:i/>
          <w:sz w:val="20"/>
        </w:rPr>
      </w:pPr>
      <w:r>
        <w:rPr>
          <w:b/>
          <w:i/>
          <w:sz w:val="20"/>
          <w:vertAlign w:val="superscript"/>
        </w:rPr>
        <w:t>1</w:t>
      </w:r>
      <w:r>
        <w:rPr>
          <w:i/>
          <w:sz w:val="20"/>
        </w:rPr>
        <w:t xml:space="preserve"> Sanare la morosità incolpevole accertata dal Comune, qualora il periodo residuo del contratto in essere non sia inferiore ad anni 2, con contestuale rinuncia all’esecuzione del provvedimento di rilascio dell’immobile</w:t>
      </w:r>
    </w:p>
    <w:p w14:paraId="6A478F0D" w14:textId="77777777" w:rsidR="00261404" w:rsidRDefault="00261404"/>
    <w:p w14:paraId="5647C3FB" w14:textId="77777777" w:rsidR="00261404" w:rsidRDefault="00574D27">
      <w:pPr>
        <w:rPr>
          <w:u w:val="single"/>
        </w:rPr>
      </w:pPr>
      <w:r>
        <w:rPr>
          <w:b/>
          <w:u w:val="single"/>
        </w:rPr>
        <w:t>QUADRO B</w:t>
      </w:r>
      <w:r>
        <w:t xml:space="preserve"> – </w:t>
      </w:r>
      <w:r>
        <w:rPr>
          <w:u w:val="single"/>
        </w:rPr>
        <w:t>da Compilare barrando le caselle nel caso in cui la richiesta di contributo rientri nelle finalità di</w:t>
      </w:r>
    </w:p>
    <w:p w14:paraId="1A36615B" w14:textId="77777777" w:rsidR="00261404" w:rsidRDefault="00574D27">
      <w:r>
        <w:rPr>
          <w:u w:val="single"/>
        </w:rPr>
        <w:t>cui alla lettera B del Paragrafo 3 dell’Avviso Pubblico</w:t>
      </w:r>
      <w:r>
        <w:t xml:space="preserve"> </w:t>
      </w:r>
      <w:r>
        <w:rPr>
          <w:vertAlign w:val="superscript"/>
        </w:rPr>
        <w:t>2</w:t>
      </w:r>
    </w:p>
    <w:tbl>
      <w:tblPr>
        <w:tblW w:w="10680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0"/>
      </w:tblGrid>
      <w:tr w:rsidR="00261404" w14:paraId="67DD5476" w14:textId="77777777" w:rsidTr="002C4293">
        <w:trPr>
          <w:trHeight w:val="4475"/>
        </w:trPr>
        <w:tc>
          <w:tcPr>
            <w:tcW w:w="10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AC7D" w14:textId="77777777" w:rsidR="00261404" w:rsidRDefault="00574D27">
            <w:pPr>
              <w:widowControl w:val="0"/>
              <w:ind w:left="75"/>
            </w:pPr>
            <w:r>
              <w:lastRenderedPageBreak/>
              <w:t>- di CONSENTIRE IL DIFFERIMENTO dell'esecuzione del provvedimento di rilascio dell'immobile di proprietà, sito nel Comune di S. Costanzo via ___________________________________________ n.________</w:t>
            </w:r>
          </w:p>
          <w:p w14:paraId="7982F55F" w14:textId="77777777" w:rsidR="00261404" w:rsidRDefault="00574D27">
            <w:pPr>
              <w:widowControl w:val="0"/>
              <w:ind w:left="75"/>
            </w:pPr>
            <w:r>
              <w:t>locato al nucleo familiare del/della Sig./Sig.ra ________________________________________________</w:t>
            </w:r>
          </w:p>
          <w:p w14:paraId="300C4608" w14:textId="77777777" w:rsidR="00261404" w:rsidRDefault="00574D27" w:rsidP="002C4293">
            <w:pPr>
              <w:jc w:val="both"/>
            </w:pPr>
            <w:r>
              <w:t xml:space="preserve">per </w:t>
            </w:r>
            <w:r w:rsidR="002C4293">
              <w:t xml:space="preserve">un minimo di 6 mesi, </w:t>
            </w:r>
            <w:r>
              <w:t>decorrente dalla data di presentazione della domanda di ammissione al contributo di cui all’Avviso in oggetto, regolarmente protocollata al competente ufficio del Comune di S. Costanzo:</w:t>
            </w:r>
          </w:p>
          <w:p w14:paraId="61E778F2" w14:textId="77777777" w:rsidR="00261404" w:rsidRDefault="00574D27">
            <w:pPr>
              <w:widowControl w:val="0"/>
              <w:ind w:left="75"/>
            </w:pPr>
            <w:r>
              <w:t>• di essere informato che il contributo in oggetto:</w:t>
            </w:r>
          </w:p>
          <w:p w14:paraId="0817C62B" w14:textId="77777777" w:rsidR="00261404" w:rsidRDefault="00574D27" w:rsidP="005F2061">
            <w:pPr>
              <w:pStyle w:val="Paragrafoelenco"/>
              <w:widowControl w:val="0"/>
              <w:numPr>
                <w:ilvl w:val="0"/>
                <w:numId w:val="6"/>
              </w:numPr>
            </w:pPr>
            <w:r>
              <w:t>è graduato in funzione dell'entità del differimento dell'esecuzione del provvedimento di sfratto e dell’importo del canone mensile e che l'importo massimo non può superare</w:t>
            </w:r>
            <w:r w:rsidR="002C4293">
              <w:t xml:space="preserve"> € 6.000,00.</w:t>
            </w:r>
          </w:p>
          <w:p w14:paraId="131A0277" w14:textId="03F0891E" w:rsidR="00261404" w:rsidRDefault="00574D27" w:rsidP="005F2061">
            <w:pPr>
              <w:pStyle w:val="Paragrafoelenco"/>
              <w:widowControl w:val="0"/>
              <w:numPr>
                <w:ilvl w:val="0"/>
                <w:numId w:val="6"/>
              </w:numPr>
            </w:pPr>
            <w:r>
              <w:t>qualora concesso, sarà liquidato direttamente al sottoscritto ma potrà essere erogato solo successivamente all’effettiva liquidazione delle risorse da parte della Regione al Comune di Pesaro e comunque fino e non oltre all'esaurimento del fondo disponibile come espressamente disciplinato dall'Avviso;</w:t>
            </w:r>
          </w:p>
        </w:tc>
      </w:tr>
    </w:tbl>
    <w:p w14:paraId="3E723131" w14:textId="77777777" w:rsidR="002C4293" w:rsidRDefault="002C4293" w:rsidP="002C4293"/>
    <w:p w14:paraId="3DD5F9EB" w14:textId="77777777" w:rsidR="00261404" w:rsidRDefault="00574D27">
      <w:pPr>
        <w:ind w:left="90"/>
        <w:rPr>
          <w:u w:val="single"/>
        </w:rPr>
      </w:pPr>
      <w:r>
        <w:rPr>
          <w:b/>
          <w:u w:val="single"/>
        </w:rPr>
        <w:t>QUADRO C</w:t>
      </w:r>
      <w:r>
        <w:t xml:space="preserve"> – </w:t>
      </w:r>
      <w:r>
        <w:rPr>
          <w:u w:val="single"/>
        </w:rPr>
        <w:t xml:space="preserve">da Compilare nel caso in cui la richiesta di contributo rientri nelle finalità di cui alla lettera C del Paragrafo 3 dell’Avviso Pubblico </w:t>
      </w:r>
      <w:r>
        <w:rPr>
          <w:u w:val="single"/>
          <w:vertAlign w:val="superscript"/>
        </w:rPr>
        <w:t>3</w:t>
      </w:r>
    </w:p>
    <w:tbl>
      <w:tblPr>
        <w:tblW w:w="10770" w:type="dxa"/>
        <w:tblInd w:w="-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0"/>
      </w:tblGrid>
      <w:tr w:rsidR="00261404" w14:paraId="04C9D8CD" w14:textId="77777777">
        <w:trPr>
          <w:trHeight w:val="4230"/>
        </w:trPr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9366" w14:textId="77777777" w:rsidR="00261404" w:rsidRDefault="00574D27">
            <w:pPr>
              <w:widowControl w:val="0"/>
              <w:ind w:left="90"/>
            </w:pPr>
            <w:r>
              <w:t>• di aver preso accordi verbali con il/la Sig./Sig.ra__________________________________________ per la stipula di un contratto di locazione relativo all'unità immobiliare sita nel Comune di S. Costanzo in</w:t>
            </w:r>
          </w:p>
          <w:p w14:paraId="6CE08086" w14:textId="77777777" w:rsidR="00261404" w:rsidRDefault="00574D27">
            <w:pPr>
              <w:widowControl w:val="0"/>
              <w:ind w:left="90"/>
            </w:pPr>
            <w:r>
              <w:t>Via ____________________________________________________________ n. ________</w:t>
            </w:r>
          </w:p>
          <w:p w14:paraId="7BAF9807" w14:textId="77777777" w:rsidR="00261404" w:rsidRDefault="00574D27">
            <w:pPr>
              <w:widowControl w:val="0"/>
              <w:ind w:left="90"/>
            </w:pPr>
            <w:r>
              <w:t xml:space="preserve"> Importo canone mensile €..................... importo complessivo deposito cauzionale €.......................</w:t>
            </w:r>
          </w:p>
          <w:p w14:paraId="1A682E6B" w14:textId="77777777" w:rsidR="00261404" w:rsidRDefault="00574D27">
            <w:pPr>
              <w:widowControl w:val="0"/>
              <w:ind w:left="90"/>
            </w:pPr>
            <w:r>
              <w:t>• di essere informato che il contributo in oggetto:</w:t>
            </w:r>
          </w:p>
          <w:p w14:paraId="29C98BAD" w14:textId="77777777" w:rsidR="00261404" w:rsidRDefault="00574D27">
            <w:pPr>
              <w:widowControl w:val="0"/>
              <w:ind w:left="90"/>
            </w:pPr>
            <w:r>
              <w:t>▪ non potrà essere superiore all’importo di 3 mensilità con un tetto massimo di € 1.800,00;</w:t>
            </w:r>
          </w:p>
          <w:p w14:paraId="3400264B" w14:textId="77777777" w:rsidR="00261404" w:rsidRDefault="00574D27">
            <w:pPr>
              <w:widowControl w:val="0"/>
              <w:ind w:left="90"/>
              <w:rPr>
                <w:u w:val="single"/>
              </w:rPr>
            </w:pPr>
            <w:r>
              <w:t>▪ qualora concesso, sarà liquidato direttamente al sottoscritto ma potrà essere erogato solo successivamente all’effettiva liquidazione delle risorse da parte della Regione al Comune di Pesaro e comunque fino e non oltre all'esaurimento del fondo disponibile come espressamente disciplinato dall'Avviso;</w:t>
            </w:r>
          </w:p>
        </w:tc>
      </w:tr>
    </w:tbl>
    <w:p w14:paraId="4E8EE3DF" w14:textId="77777777" w:rsidR="00261404" w:rsidRDefault="00574D27">
      <w:pPr>
        <w:rPr>
          <w:i/>
        </w:rPr>
      </w:pPr>
      <w:r>
        <w:rPr>
          <w:vertAlign w:val="superscript"/>
        </w:rPr>
        <w:t xml:space="preserve">2 </w:t>
      </w:r>
      <w:r>
        <w:rPr>
          <w:i/>
        </w:rPr>
        <w:t>Ristorare la proprietà dei canoni corrispondenti alle mensilità di differimento qualora il proprietario dell’immobile consenta il differimento dell’esecuzione del provvedimento di rilascio dell’immobile per il tempo necessario a trovare un’adeguata soluzione abitativa all’inquilino moroso incolpevole</w:t>
      </w:r>
    </w:p>
    <w:p w14:paraId="5AC8D314" w14:textId="77777777" w:rsidR="00261404" w:rsidRDefault="00574D27">
      <w:pPr>
        <w:rPr>
          <w:i/>
        </w:rPr>
      </w:pPr>
      <w:r>
        <w:rPr>
          <w:i/>
          <w:vertAlign w:val="superscript"/>
        </w:rPr>
        <w:t xml:space="preserve">3 </w:t>
      </w:r>
      <w:r>
        <w:rPr>
          <w:i/>
        </w:rPr>
        <w:t>Assicurare il versamento di un deposito cauzionale per stipulare un nuovo contratto di locazione</w:t>
      </w:r>
    </w:p>
    <w:p w14:paraId="7D741049" w14:textId="77777777" w:rsidR="00261404" w:rsidRDefault="00574D27">
      <w:pPr>
        <w:rPr>
          <w:u w:val="single"/>
        </w:rPr>
      </w:pPr>
      <w:r>
        <w:rPr>
          <w:b/>
          <w:u w:val="single"/>
        </w:rPr>
        <w:t>QUADRO D</w:t>
      </w:r>
      <w:r>
        <w:t xml:space="preserve"> – </w:t>
      </w:r>
      <w:r>
        <w:rPr>
          <w:u w:val="single"/>
        </w:rPr>
        <w:t>da Compilare nel caso in cui la richiesta di contributo rientri nelle finalità di cui alla lettera D del</w:t>
      </w:r>
    </w:p>
    <w:p w14:paraId="68A1AC57" w14:textId="77777777" w:rsidR="00261404" w:rsidRDefault="00574D27">
      <w:r>
        <w:rPr>
          <w:u w:val="single"/>
        </w:rPr>
        <w:t xml:space="preserve">Paragrafo _3_ dell’Avviso Pubblico </w:t>
      </w:r>
      <w:r>
        <w:rPr>
          <w:u w:val="single"/>
          <w:vertAlign w:val="superscript"/>
        </w:rPr>
        <w:t>4</w:t>
      </w:r>
      <w:r>
        <w:t>:</w:t>
      </w:r>
    </w:p>
    <w:p w14:paraId="1D5D6E22" w14:textId="77777777" w:rsidR="00261404" w:rsidRDefault="00261404">
      <w:pPr>
        <w:rPr>
          <w:u w:val="single"/>
        </w:rPr>
      </w:pPr>
    </w:p>
    <w:tbl>
      <w:tblPr>
        <w:tblW w:w="10755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5"/>
      </w:tblGrid>
      <w:tr w:rsidR="00261404" w14:paraId="7B102C84" w14:textId="77777777">
        <w:trPr>
          <w:trHeight w:val="7605"/>
        </w:trPr>
        <w:tc>
          <w:tcPr>
            <w:tcW w:w="10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D0BD" w14:textId="77777777" w:rsidR="00261404" w:rsidRDefault="00574D27">
            <w:pPr>
              <w:widowControl w:val="0"/>
              <w:ind w:left="75"/>
            </w:pPr>
            <w:r>
              <w:lastRenderedPageBreak/>
              <w:t>• di aver preso accordi verbali con il/la Sig./Sig.ra _________________________________________per la stipula di un contratto di locazione stipulato ai sensi dell’art. 2, comma 3 della legge 431/98 e ss.mm.ii. (canone concordato) riferito all' unità immobiliare sita nel Comune di S. Costanzo Via ___________________________________ n. ________</w:t>
            </w:r>
          </w:p>
          <w:p w14:paraId="3192B9F4" w14:textId="77777777" w:rsidR="00261404" w:rsidRDefault="00574D27">
            <w:pPr>
              <w:widowControl w:val="0"/>
              <w:ind w:left="75"/>
            </w:pPr>
            <w:r>
              <w:t xml:space="preserve"> Importo canone mensile €.................... importo complessivo deposito cauzionale €........................</w:t>
            </w:r>
          </w:p>
          <w:p w14:paraId="64F49091" w14:textId="77777777" w:rsidR="00261404" w:rsidRDefault="00574D27">
            <w:pPr>
              <w:widowControl w:val="0"/>
              <w:ind w:left="75"/>
            </w:pPr>
            <w:r>
              <w:t>• di essere consapevole che:</w:t>
            </w:r>
          </w:p>
          <w:p w14:paraId="155AFD18" w14:textId="0E7D7E14" w:rsidR="00261404" w:rsidRDefault="00574D27" w:rsidP="005F2061">
            <w:pPr>
              <w:pStyle w:val="Paragrafoelenco"/>
              <w:widowControl w:val="0"/>
              <w:numPr>
                <w:ilvl w:val="0"/>
                <w:numId w:val="7"/>
              </w:numPr>
            </w:pPr>
            <w:r>
              <w:t xml:space="preserve"> il contributo di cui all'oggetto determinato in relazione al canone mensile, non potrà superare l’importo massimo di € 12.000,00;</w:t>
            </w:r>
          </w:p>
          <w:p w14:paraId="5EAC4334" w14:textId="77777777" w:rsidR="00261404" w:rsidRDefault="00574D27" w:rsidP="005F2061">
            <w:pPr>
              <w:pStyle w:val="Paragrafoelenco"/>
              <w:widowControl w:val="0"/>
              <w:numPr>
                <w:ilvl w:val="0"/>
                <w:numId w:val="7"/>
              </w:numPr>
            </w:pPr>
            <w:r>
              <w:t>▪ qualora concesso, il contributo sarà liquidato direttamente al sottoscritto ma potrà essere erogato solo successivamente all’effettiva liquidazione delle risorse da parte della Regione al Comune di S. Costanzo e comunque fino e non oltre all'esaurimento del fondo disponibile come espressamente disciplinato dall'Avviso;</w:t>
            </w:r>
          </w:p>
          <w:p w14:paraId="119B18A8" w14:textId="7F5A83FA" w:rsidR="00261404" w:rsidRDefault="00574D27" w:rsidP="005F2061">
            <w:pPr>
              <w:pStyle w:val="Paragrafoelenco"/>
              <w:widowControl w:val="0"/>
              <w:numPr>
                <w:ilvl w:val="0"/>
                <w:numId w:val="7"/>
              </w:numPr>
            </w:pPr>
            <w:r>
              <w:t xml:space="preserve"> fermo restando la disponibilità delle risorse come sopra precisato, all’atto della stipula del nuovo contratto il contributo può essere liquidato per un importo corrispondente a 6 mensilità. Successivamente l’erogazione avverrà con cadenza trimestrale posticipata previa verifica del mantenimento della residenza del conduttore nell’alloggio oggetto del contratto.</w:t>
            </w:r>
          </w:p>
          <w:p w14:paraId="060D94B1" w14:textId="0805ABA8" w:rsidR="00261404" w:rsidRDefault="00574D27" w:rsidP="005F2061">
            <w:pPr>
              <w:pStyle w:val="Paragrafoelenco"/>
              <w:widowControl w:val="0"/>
              <w:numPr>
                <w:ilvl w:val="0"/>
                <w:numId w:val="7"/>
              </w:numPr>
            </w:pPr>
            <w:r>
              <w:t>il Comune di S. Costanzo verifica semestralmente l’incidenza del canone di locazione sull’ISEE del nucleo familiare e qualora in tale sede, venga accertato che l’incidenza del canone di locazione sull’ISEE del nucleo familiare si è ridotta in misura significativa rispetto alla situazione esistente all’epoca della presentazione della domanda ovvero si è ridotta di una percentuale pari o superiore al 30%, procede ad una proporzionale riduzione del contributo nella misura pari al</w:t>
            </w:r>
            <w:r w:rsidR="002C4293">
              <w:t xml:space="preserve"> 25%</w:t>
            </w:r>
          </w:p>
          <w:p w14:paraId="520DEB7E" w14:textId="5C9705BA" w:rsidR="00261404" w:rsidRDefault="00574D27" w:rsidP="005F2061">
            <w:pPr>
              <w:pStyle w:val="Paragrafoelenco"/>
              <w:widowControl w:val="0"/>
              <w:numPr>
                <w:ilvl w:val="0"/>
                <w:numId w:val="7"/>
              </w:numPr>
            </w:pPr>
            <w:r>
              <w:t xml:space="preserve"> laddove dai controlli esperiti si riscontri il venir meno del requisito della residenza nell’alloggio oggetto del contratto o che l’incidenza del canone sull’Isee risulti inferiore al 15% l’erogazione del contributo verrà interrotta.</w:t>
            </w:r>
          </w:p>
        </w:tc>
      </w:tr>
    </w:tbl>
    <w:p w14:paraId="5EFEFA58" w14:textId="77777777" w:rsidR="00261404" w:rsidRDefault="00261404"/>
    <w:p w14:paraId="76D6E47F" w14:textId="77777777" w:rsidR="00261404" w:rsidRDefault="00574D27">
      <w:r>
        <w:t>DICHIARA INOLTRE che le proprie coordinate bancarie presso cui effettuare il versamento sono le seguenti:</w:t>
      </w:r>
    </w:p>
    <w:p w14:paraId="2D08D6DF" w14:textId="77777777" w:rsidR="00261404" w:rsidRDefault="00574D27">
      <w:r>
        <w:t>Istituto di credito ________________________________________sede di_________________________</w:t>
      </w:r>
    </w:p>
    <w:p w14:paraId="4727F0DE" w14:textId="77777777" w:rsidR="00261404" w:rsidRDefault="00574D27">
      <w:r>
        <w:t>IBAN_______________________________________________________________________________</w:t>
      </w:r>
    </w:p>
    <w:p w14:paraId="625055E7" w14:textId="77777777" w:rsidR="00261404" w:rsidRDefault="00574D27">
      <w:pPr>
        <w:rPr>
          <w:b/>
        </w:rPr>
      </w:pPr>
      <w:r>
        <w:t xml:space="preserve">Dichiara altresì di aver preso visione dell’informativa sul trattamento dei dati personali (D.Lgs. 196/03 privacy – GDPR UE 679/2016), e dell’avvio del procedimento (L. 241/1990 e s.m.i.), sulla base delle indicazioni riportate in calce all'Avviso Pubblico e al presente modello e di </w:t>
      </w:r>
      <w:r>
        <w:rPr>
          <w:b/>
        </w:rPr>
        <w:t>autorizzare il Comune di San Costanzo al trattamento dei propri dati personali per le finalità ivi descritte.</w:t>
      </w:r>
    </w:p>
    <w:p w14:paraId="3EFC7647" w14:textId="77777777" w:rsidR="00261404" w:rsidRDefault="00574D27">
      <w:r>
        <w:t>Allega alla presente copia del documento d’identità personale in corso di validità ovvero recante in calce la dichiarazione che i dati ivi trascritti sono tuttora validi e veritieri.</w:t>
      </w:r>
    </w:p>
    <w:p w14:paraId="76526931" w14:textId="77777777" w:rsidR="00261404" w:rsidRDefault="00574D27">
      <w:r>
        <w:t xml:space="preserve">__________________lì ______________ </w:t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14:paraId="529A701D" w14:textId="77777777" w:rsidR="00261404" w:rsidRDefault="00574D27">
      <w:pPr>
        <w:ind w:left="4956" w:firstLine="708"/>
      </w:pPr>
      <w:r>
        <w:t>______________________________________</w:t>
      </w:r>
    </w:p>
    <w:p w14:paraId="09CBF75C" w14:textId="77777777" w:rsidR="00261404" w:rsidRDefault="00574D27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leggibile)</w:t>
      </w:r>
    </w:p>
    <w:p w14:paraId="5D4F03F1" w14:textId="77777777" w:rsidR="00992E68" w:rsidRDefault="00992E68" w:rsidP="00992E68">
      <w:pPr>
        <w:pStyle w:val="Default"/>
        <w:rPr>
          <w:rFonts w:ascii="Calibri" w:hAnsi="Calibri"/>
          <w:b/>
          <w:sz w:val="20"/>
          <w:szCs w:val="8"/>
        </w:rPr>
      </w:pPr>
    </w:p>
    <w:p w14:paraId="17BE4DC2" w14:textId="77777777" w:rsidR="00992E68" w:rsidRDefault="00992E68" w:rsidP="00992E68">
      <w:pPr>
        <w:pStyle w:val="Default"/>
        <w:rPr>
          <w:rFonts w:ascii="Calibri" w:hAnsi="Calibri"/>
          <w:b/>
          <w:sz w:val="20"/>
          <w:szCs w:val="8"/>
        </w:rPr>
      </w:pPr>
    </w:p>
    <w:p w14:paraId="625988F3" w14:textId="77777777" w:rsidR="005F2061" w:rsidRDefault="005F2061" w:rsidP="00992E68">
      <w:pPr>
        <w:pStyle w:val="Default"/>
        <w:rPr>
          <w:rFonts w:ascii="Calibri" w:hAnsi="Calibri"/>
          <w:b/>
          <w:sz w:val="20"/>
          <w:szCs w:val="8"/>
        </w:rPr>
      </w:pPr>
    </w:p>
    <w:p w14:paraId="18B10AD2" w14:textId="77777777" w:rsidR="005F2061" w:rsidRDefault="005F2061" w:rsidP="00992E68">
      <w:pPr>
        <w:pStyle w:val="Default"/>
        <w:rPr>
          <w:rFonts w:ascii="Calibri" w:hAnsi="Calibri"/>
          <w:b/>
          <w:sz w:val="20"/>
          <w:szCs w:val="8"/>
        </w:rPr>
      </w:pPr>
    </w:p>
    <w:p w14:paraId="15B2CD1C" w14:textId="77777777" w:rsidR="005F2061" w:rsidRDefault="005F2061" w:rsidP="00992E68">
      <w:pPr>
        <w:pStyle w:val="Default"/>
        <w:rPr>
          <w:rFonts w:ascii="Calibri" w:hAnsi="Calibri"/>
          <w:b/>
          <w:sz w:val="20"/>
          <w:szCs w:val="8"/>
        </w:rPr>
      </w:pPr>
    </w:p>
    <w:p w14:paraId="73E28B5B" w14:textId="77777777" w:rsidR="005F2061" w:rsidRDefault="005F2061" w:rsidP="00992E68">
      <w:pPr>
        <w:pStyle w:val="Default"/>
        <w:rPr>
          <w:rFonts w:ascii="Calibri" w:hAnsi="Calibri"/>
          <w:b/>
          <w:sz w:val="20"/>
          <w:szCs w:val="8"/>
        </w:rPr>
      </w:pPr>
    </w:p>
    <w:p w14:paraId="5A09DAF2" w14:textId="77777777" w:rsidR="005F2061" w:rsidRDefault="005F2061" w:rsidP="00992E68">
      <w:pPr>
        <w:pStyle w:val="Default"/>
        <w:rPr>
          <w:rFonts w:ascii="Calibri" w:hAnsi="Calibri"/>
          <w:b/>
          <w:sz w:val="20"/>
          <w:szCs w:val="8"/>
        </w:rPr>
      </w:pPr>
    </w:p>
    <w:p w14:paraId="65DD7B30" w14:textId="77777777" w:rsidR="005F2061" w:rsidRDefault="005F2061" w:rsidP="00992E68">
      <w:pPr>
        <w:pStyle w:val="Default"/>
        <w:rPr>
          <w:rFonts w:ascii="Calibri" w:hAnsi="Calibri"/>
          <w:b/>
          <w:sz w:val="20"/>
          <w:szCs w:val="8"/>
        </w:rPr>
      </w:pPr>
    </w:p>
    <w:p w14:paraId="2EFDE43C" w14:textId="77777777" w:rsidR="005F2061" w:rsidRDefault="005F2061" w:rsidP="00992E68">
      <w:pPr>
        <w:pStyle w:val="Default"/>
        <w:rPr>
          <w:rFonts w:ascii="Calibri" w:hAnsi="Calibri"/>
          <w:b/>
          <w:sz w:val="20"/>
          <w:szCs w:val="8"/>
        </w:rPr>
      </w:pPr>
    </w:p>
    <w:p w14:paraId="45D0866E" w14:textId="77777777" w:rsidR="00992E68" w:rsidRDefault="00992E68" w:rsidP="00992E68">
      <w:pPr>
        <w:pStyle w:val="Default"/>
        <w:rPr>
          <w:rFonts w:ascii="Calibri" w:hAnsi="Calibri"/>
          <w:b/>
          <w:sz w:val="20"/>
          <w:szCs w:val="8"/>
        </w:rPr>
      </w:pPr>
    </w:p>
    <w:p w14:paraId="0C32AB7E" w14:textId="77777777" w:rsidR="00992E68" w:rsidRDefault="00992E68" w:rsidP="00992E68">
      <w:pPr>
        <w:pStyle w:val="Default"/>
        <w:rPr>
          <w:rFonts w:ascii="Calibri" w:hAnsi="Calibri"/>
          <w:b/>
          <w:sz w:val="20"/>
          <w:szCs w:val="8"/>
        </w:rPr>
      </w:pPr>
    </w:p>
    <w:p w14:paraId="300A0C70" w14:textId="6BC1FDCE" w:rsidR="00261404" w:rsidRDefault="00574D27" w:rsidP="00992E68">
      <w:pPr>
        <w:pStyle w:val="Default"/>
        <w:jc w:val="center"/>
        <w:rPr>
          <w:rFonts w:ascii="Calibri" w:hAnsi="Calibri"/>
          <w:b/>
          <w:sz w:val="20"/>
          <w:szCs w:val="8"/>
        </w:rPr>
      </w:pPr>
      <w:r>
        <w:rPr>
          <w:rFonts w:ascii="Calibri" w:hAnsi="Calibri"/>
          <w:b/>
          <w:sz w:val="20"/>
          <w:szCs w:val="8"/>
        </w:rPr>
        <w:t>INFORMATIVA SULL’USO DEI DATI PERSONALI E SUI DIRITTI DEL DICHIARANTE</w:t>
      </w:r>
    </w:p>
    <w:p w14:paraId="0C8BF28B" w14:textId="77777777" w:rsidR="00261404" w:rsidRDefault="00574D27">
      <w:pPr>
        <w:jc w:val="center"/>
        <w:rPr>
          <w:rFonts w:ascii="Calibri" w:hAnsi="Calibri" w:cs="Arial"/>
          <w:b/>
          <w:sz w:val="18"/>
          <w:szCs w:val="8"/>
        </w:rPr>
      </w:pPr>
      <w:r>
        <w:rPr>
          <w:rFonts w:cs="Arial"/>
          <w:b/>
          <w:sz w:val="18"/>
          <w:szCs w:val="8"/>
        </w:rPr>
        <w:t>ai sensi dell’articolo 13 del Regolamento UE n. 2016/679 – GDPR</w:t>
      </w:r>
    </w:p>
    <w:p w14:paraId="6FE46768" w14:textId="77777777" w:rsidR="00261404" w:rsidRDefault="00574D27">
      <w:p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>Il Comune di San Costanzo in conformità al Regolamento 2016/679/UE (General Data Protection Regulation – GDPR) La informa sulle modalità di trattamento dei dati da Lei forniti.</w:t>
      </w:r>
    </w:p>
    <w:p w14:paraId="285FE15E" w14:textId="77777777" w:rsidR="00261404" w:rsidRDefault="00261404">
      <w:pPr>
        <w:spacing w:after="0" w:line="240" w:lineRule="auto"/>
        <w:jc w:val="both"/>
        <w:rPr>
          <w:rFonts w:ascii="Calibri" w:hAnsi="Calibri" w:cs="Arial"/>
          <w:b/>
          <w:color w:val="221F1F"/>
          <w:sz w:val="10"/>
          <w:szCs w:val="10"/>
          <w:shd w:val="clear" w:color="auto" w:fill="FFFFFF"/>
          <w:lang w:eastAsia="zh-CN" w:bidi="hi-IN"/>
        </w:rPr>
      </w:pPr>
    </w:p>
    <w:p w14:paraId="01558BE0" w14:textId="77777777" w:rsidR="00261404" w:rsidRDefault="00574D27">
      <w:p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b/>
          <w:color w:val="221F1F"/>
          <w:sz w:val="18"/>
          <w:szCs w:val="17"/>
          <w:shd w:val="clear" w:color="auto" w:fill="FFFFFF"/>
          <w:lang w:eastAsia="zh-CN" w:bidi="hi-IN"/>
        </w:rPr>
        <w:t>Titolare del trattamento</w:t>
      </w:r>
    </w:p>
    <w:p w14:paraId="49E3B0BE" w14:textId="77777777" w:rsidR="00261404" w:rsidRDefault="00574D27">
      <w:p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>Il Titolare del trattamento è il Comune di San Costanzo – Uff. Servizi Sociali a al Cittadino, con sede in P.zza Perticari, 20.</w:t>
      </w:r>
    </w:p>
    <w:p w14:paraId="3F0054D9" w14:textId="77777777" w:rsidR="00261404" w:rsidRDefault="00261404">
      <w:pPr>
        <w:spacing w:after="0" w:line="240" w:lineRule="auto"/>
        <w:jc w:val="both"/>
        <w:rPr>
          <w:rFonts w:ascii="Calibri" w:hAnsi="Calibri" w:cs="Arial"/>
          <w:color w:val="221F1F"/>
          <w:sz w:val="10"/>
          <w:szCs w:val="10"/>
          <w:shd w:val="clear" w:color="auto" w:fill="FFFFFF"/>
          <w:lang w:eastAsia="zh-CN" w:bidi="hi-IN"/>
        </w:rPr>
      </w:pPr>
    </w:p>
    <w:p w14:paraId="0AC3D663" w14:textId="77777777" w:rsidR="00261404" w:rsidRDefault="00574D27">
      <w:pPr>
        <w:spacing w:after="0" w:line="240" w:lineRule="auto"/>
        <w:jc w:val="both"/>
        <w:rPr>
          <w:rFonts w:ascii="Calibri" w:hAnsi="Calibri" w:cs="Arial"/>
          <w:b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b/>
          <w:color w:val="221F1F"/>
          <w:sz w:val="18"/>
          <w:szCs w:val="17"/>
          <w:shd w:val="clear" w:color="auto" w:fill="FFFFFF"/>
          <w:lang w:eastAsia="zh-CN" w:bidi="hi-IN"/>
        </w:rPr>
        <w:t xml:space="preserve">Responsabile della protezione dei dati </w:t>
      </w:r>
    </w:p>
    <w:p w14:paraId="5BF7A7B4" w14:textId="57DA1162" w:rsidR="00261404" w:rsidRPr="004B6718" w:rsidRDefault="004B6718" w:rsidP="004B6718">
      <w:pPr>
        <w:spacing w:after="0" w:line="240" w:lineRule="auto"/>
        <w:jc w:val="both"/>
        <w:rPr>
          <w:rFonts w:ascii="Calibri" w:hAnsi="Calibri" w:cs="Arial"/>
          <w:b/>
          <w:sz w:val="18"/>
          <w:szCs w:val="17"/>
          <w:shd w:val="clear" w:color="auto" w:fill="FFFFFF"/>
          <w:lang w:eastAsia="zh-CN" w:bidi="hi-IN"/>
        </w:rPr>
      </w:pPr>
      <w:r w:rsidRPr="004B6718">
        <w:rPr>
          <w:rFonts w:cs="Arial"/>
          <w:bCs/>
          <w:sz w:val="18"/>
          <w:szCs w:val="18"/>
          <w:shd w:val="clear" w:color="auto" w:fill="FFFFFF"/>
          <w:lang w:eastAsia="zh-CN" w:bidi="hi-IN"/>
        </w:rPr>
        <w:t>Il Responsabile della Protezione dei Dati è è Ing. Nicola Madrigali GDPR Regulus S.r.l.s. Via Azzurra n. 41 - 40138 Bologna - P.IVA 04079791200; La casella di posta elettronica, cui potrà indirizzare questioni relative ai trattamenti di dati che La riguardano, è: E-mail nicola.madrigali@ordingbo.it   PEC: nicola.madrigali@ingpec.eu .</w:t>
      </w:r>
    </w:p>
    <w:p w14:paraId="601A775D" w14:textId="77777777" w:rsidR="004B6718" w:rsidRDefault="004B6718">
      <w:pPr>
        <w:spacing w:after="0" w:line="240" w:lineRule="auto"/>
        <w:jc w:val="both"/>
        <w:rPr>
          <w:rFonts w:cs="Arial"/>
          <w:b/>
          <w:sz w:val="18"/>
          <w:szCs w:val="17"/>
          <w:shd w:val="clear" w:color="auto" w:fill="FFFFFF"/>
          <w:lang w:eastAsia="zh-CN" w:bidi="hi-IN"/>
        </w:rPr>
      </w:pPr>
    </w:p>
    <w:p w14:paraId="46E9989B" w14:textId="5A9D5032" w:rsidR="00261404" w:rsidRPr="004B6718" w:rsidRDefault="00574D27">
      <w:pPr>
        <w:spacing w:after="0" w:line="240" w:lineRule="auto"/>
        <w:jc w:val="both"/>
        <w:rPr>
          <w:rFonts w:ascii="Calibri" w:hAnsi="Calibri" w:cs="Arial"/>
          <w:b/>
          <w:sz w:val="18"/>
          <w:szCs w:val="17"/>
          <w:shd w:val="clear" w:color="auto" w:fill="FFFFFF"/>
          <w:lang w:eastAsia="zh-CN" w:bidi="hi-IN"/>
        </w:rPr>
      </w:pPr>
      <w:r w:rsidRPr="004B6718">
        <w:rPr>
          <w:rFonts w:cs="Arial"/>
          <w:b/>
          <w:sz w:val="18"/>
          <w:szCs w:val="17"/>
          <w:shd w:val="clear" w:color="auto" w:fill="FFFFFF"/>
          <w:lang w:eastAsia="zh-CN" w:bidi="hi-IN"/>
        </w:rPr>
        <w:t>Finalità del trattamento</w:t>
      </w:r>
    </w:p>
    <w:p w14:paraId="0A904196" w14:textId="77777777" w:rsidR="00261404" w:rsidRDefault="00574D27">
      <w:p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>Ai sensi dell’art. 6 del Regolamento 2016/679/UE, i dati personali richiesti con il presente modulo sono necessari per gli interventi richiesti. L’interessato ha quindi l’obbligo di fornire i dati personali, in difetto dei quali non si può procedere.</w:t>
      </w:r>
    </w:p>
    <w:p w14:paraId="5B30D1B6" w14:textId="77777777" w:rsidR="00261404" w:rsidRDefault="00574D27">
      <w:pPr>
        <w:spacing w:after="0" w:line="240" w:lineRule="auto"/>
        <w:jc w:val="both"/>
        <w:rPr>
          <w:rFonts w:ascii="Calibri" w:hAnsi="Calibri" w:cs="Arial"/>
          <w:color w:val="221F1F"/>
          <w:sz w:val="10"/>
          <w:szCs w:val="10"/>
          <w:shd w:val="clear" w:color="auto" w:fill="FFFFFF"/>
          <w:lang w:eastAsia="zh-CN" w:bidi="hi-IN"/>
        </w:rPr>
      </w:pPr>
      <w:r>
        <w:rPr>
          <w:rFonts w:cs="Arial"/>
          <w:color w:val="221F1F"/>
          <w:sz w:val="10"/>
          <w:szCs w:val="10"/>
          <w:shd w:val="clear" w:color="auto" w:fill="FFFFFF"/>
          <w:lang w:eastAsia="zh-CN" w:bidi="hi-IN"/>
        </w:rPr>
        <w:t xml:space="preserve"> </w:t>
      </w:r>
    </w:p>
    <w:p w14:paraId="7AEA121F" w14:textId="77777777" w:rsidR="00261404" w:rsidRDefault="00574D27">
      <w:pPr>
        <w:spacing w:after="0" w:line="240" w:lineRule="auto"/>
        <w:jc w:val="both"/>
        <w:rPr>
          <w:rFonts w:ascii="Calibri" w:hAnsi="Calibri" w:cs="Arial"/>
          <w:b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b/>
          <w:color w:val="221F1F"/>
          <w:sz w:val="18"/>
          <w:szCs w:val="17"/>
          <w:shd w:val="clear" w:color="auto" w:fill="FFFFFF"/>
          <w:lang w:eastAsia="zh-CN" w:bidi="hi-IN"/>
        </w:rPr>
        <w:t>Modalità di trattamento e conservazione</w:t>
      </w:r>
    </w:p>
    <w:p w14:paraId="00C63BC2" w14:textId="77777777" w:rsidR="00261404" w:rsidRDefault="00574D27">
      <w:p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>Il trattamento sarà svolto in forma automatizzata e/o manuale, nel rispetto di quanto previsto dall’art. 32 del GDPR 2016/679, ad opera di soggetti appositamente incaricati e in ottemperanza a quanto previsto dagli art. 29 GDPR 2016/ 679.</w:t>
      </w:r>
    </w:p>
    <w:p w14:paraId="4FEF24C4" w14:textId="77777777" w:rsidR="00261404" w:rsidRDefault="00574D27">
      <w:p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>I dati raccolti potranno essere trattati inoltre a fini di archiviazione (protocollo e conservazione documentale) nonché, in forma aggregata, a fini statistici.</w:t>
      </w:r>
    </w:p>
    <w:p w14:paraId="24626240" w14:textId="77777777" w:rsidR="00261404" w:rsidRDefault="00574D27">
      <w:p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>Il periodo di conservazione, ai sensi dell’articolo 5, par. 1, lett. e) del Regolamento 2016/679/UE, è pari al tempo stabilito dai regolamenti per la gestione procedimentale e documentale e da leggi e regolamenti in materia.</w:t>
      </w:r>
    </w:p>
    <w:p w14:paraId="6D5FF788" w14:textId="77777777" w:rsidR="00261404" w:rsidRDefault="00574D27">
      <w:pPr>
        <w:spacing w:after="0" w:line="240" w:lineRule="auto"/>
        <w:jc w:val="both"/>
        <w:rPr>
          <w:rFonts w:ascii="Calibri" w:hAnsi="Calibri" w:cs="Arial"/>
          <w:color w:val="221F1F"/>
          <w:sz w:val="10"/>
          <w:szCs w:val="10"/>
          <w:shd w:val="clear" w:color="auto" w:fill="FFFFFF"/>
          <w:lang w:eastAsia="zh-CN" w:bidi="hi-IN"/>
        </w:rPr>
      </w:pPr>
      <w:r>
        <w:rPr>
          <w:rFonts w:cs="Arial"/>
          <w:color w:val="221F1F"/>
          <w:sz w:val="10"/>
          <w:szCs w:val="10"/>
          <w:shd w:val="clear" w:color="auto" w:fill="FFFFFF"/>
          <w:lang w:eastAsia="zh-CN" w:bidi="hi-IN"/>
        </w:rPr>
        <w:t xml:space="preserve"> </w:t>
      </w:r>
    </w:p>
    <w:p w14:paraId="15A804C9" w14:textId="77777777" w:rsidR="00261404" w:rsidRDefault="00574D27">
      <w:pPr>
        <w:spacing w:after="0" w:line="240" w:lineRule="auto"/>
        <w:jc w:val="both"/>
        <w:rPr>
          <w:rFonts w:ascii="Calibri" w:hAnsi="Calibri" w:cs="Arial"/>
          <w:b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b/>
          <w:color w:val="221F1F"/>
          <w:sz w:val="18"/>
          <w:szCs w:val="17"/>
          <w:shd w:val="clear" w:color="auto" w:fill="FFFFFF"/>
          <w:lang w:eastAsia="zh-CN" w:bidi="hi-IN"/>
        </w:rPr>
        <w:t>Ambito di comunicazione e diffusione</w:t>
      </w:r>
    </w:p>
    <w:p w14:paraId="69CC478B" w14:textId="77777777" w:rsidR="00261404" w:rsidRDefault="00574D27">
      <w:p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>Si informa che, limitatamente agli adempimenti previsti dalla vigente normativa e dal Regolamento Comunale, i dati personali raccolti saranno accessibili al Comune di San Costanzo, alla Regione Marche e agli Enti coinvolti nel procedimento amministrativo di cui trattasi. Gli stessi dati personali non saranno diffusi a soggetti non coinvolti nel procedimento.</w:t>
      </w:r>
    </w:p>
    <w:p w14:paraId="5CE185FF" w14:textId="77777777" w:rsidR="00261404" w:rsidRDefault="00574D27">
      <w:pPr>
        <w:spacing w:after="0" w:line="240" w:lineRule="auto"/>
        <w:jc w:val="both"/>
        <w:rPr>
          <w:rFonts w:ascii="Calibri" w:hAnsi="Calibri" w:cs="Arial"/>
          <w:color w:val="221F1F"/>
          <w:sz w:val="10"/>
          <w:szCs w:val="10"/>
          <w:shd w:val="clear" w:color="auto" w:fill="FFFFFF"/>
          <w:lang w:eastAsia="zh-CN" w:bidi="hi-IN"/>
        </w:rPr>
      </w:pPr>
      <w:r>
        <w:rPr>
          <w:rFonts w:cs="Arial"/>
          <w:color w:val="221F1F"/>
          <w:sz w:val="10"/>
          <w:szCs w:val="10"/>
          <w:shd w:val="clear" w:color="auto" w:fill="FFFFFF"/>
          <w:lang w:eastAsia="zh-CN" w:bidi="hi-IN"/>
        </w:rPr>
        <w:t xml:space="preserve"> </w:t>
      </w:r>
    </w:p>
    <w:p w14:paraId="52DE740F" w14:textId="77777777" w:rsidR="00261404" w:rsidRDefault="00574D27">
      <w:pPr>
        <w:spacing w:after="0" w:line="240" w:lineRule="auto"/>
        <w:jc w:val="both"/>
        <w:rPr>
          <w:rFonts w:ascii="Calibri" w:hAnsi="Calibri" w:cs="Arial"/>
          <w:b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b/>
          <w:sz w:val="18"/>
          <w:szCs w:val="17"/>
          <w:shd w:val="clear" w:color="auto" w:fill="FFFFFF"/>
          <w:lang w:eastAsia="zh-CN" w:bidi="hi-IN"/>
        </w:rPr>
        <w:t>Esistenza di un processo decisionale automatizzato, compresa la profilazione</w:t>
      </w:r>
    </w:p>
    <w:p w14:paraId="3B1736EC" w14:textId="77777777" w:rsidR="00261404" w:rsidRDefault="00574D27">
      <w:pPr>
        <w:spacing w:after="0" w:line="240" w:lineRule="auto"/>
        <w:jc w:val="both"/>
        <w:rPr>
          <w:rFonts w:ascii="Calibri" w:hAnsi="Calibri" w:cs="Arial"/>
          <w:b/>
          <w:sz w:val="28"/>
          <w:szCs w:val="17"/>
          <w:shd w:val="clear" w:color="auto" w:fill="FFFFFF"/>
          <w:lang w:eastAsia="zh-CN" w:bidi="hi-IN"/>
        </w:rPr>
      </w:pPr>
      <w:r>
        <w:rPr>
          <w:rFonts w:cs="Arial"/>
          <w:sz w:val="18"/>
          <w:szCs w:val="17"/>
          <w:shd w:val="clear" w:color="auto" w:fill="FFFFFF"/>
          <w:lang w:eastAsia="zh-CN" w:bidi="hi-IN"/>
        </w:rPr>
        <w:t xml:space="preserve">Il Comune di San Costanzo non adotta alcun processo decisionale automatizzato, compresa la profilazione, di cui all’articolo 22, paragrafi 1 e 4, del Regolamento UE n. 679/2016. </w:t>
      </w:r>
    </w:p>
    <w:p w14:paraId="04A2BC8D" w14:textId="77777777" w:rsidR="00261404" w:rsidRDefault="00261404">
      <w:pPr>
        <w:spacing w:after="0" w:line="240" w:lineRule="auto"/>
        <w:jc w:val="both"/>
        <w:rPr>
          <w:rFonts w:ascii="Calibri" w:hAnsi="Calibri" w:cs="Arial"/>
          <w:color w:val="221F1F"/>
          <w:sz w:val="10"/>
          <w:szCs w:val="10"/>
          <w:shd w:val="clear" w:color="auto" w:fill="FFFFFF"/>
          <w:lang w:eastAsia="zh-CN" w:bidi="hi-IN"/>
        </w:rPr>
      </w:pPr>
    </w:p>
    <w:p w14:paraId="72282544" w14:textId="77777777" w:rsidR="00261404" w:rsidRDefault="00574D27">
      <w:pPr>
        <w:spacing w:after="0" w:line="240" w:lineRule="auto"/>
        <w:jc w:val="both"/>
        <w:rPr>
          <w:rFonts w:ascii="Calibri" w:hAnsi="Calibri" w:cs="Arial"/>
          <w:b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b/>
          <w:color w:val="221F1F"/>
          <w:sz w:val="18"/>
          <w:szCs w:val="17"/>
          <w:shd w:val="clear" w:color="auto" w:fill="FFFFFF"/>
          <w:lang w:eastAsia="zh-CN" w:bidi="hi-IN"/>
        </w:rPr>
        <w:t>Diritti dell’interessato</w:t>
      </w:r>
    </w:p>
    <w:p w14:paraId="092A9CD0" w14:textId="77777777" w:rsidR="00261404" w:rsidRDefault="00574D27">
      <w:p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>In ogni momento Lei potrà esercitare i diritti previsti dal Regolamento 2016/679/UE, in particolare:</w:t>
      </w:r>
    </w:p>
    <w:p w14:paraId="42CE9BD3" w14:textId="77777777" w:rsidR="00261404" w:rsidRDefault="00574D2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>chiedere la conferma dell’esistenza o meno di propri dati personali;</w:t>
      </w:r>
    </w:p>
    <w:p w14:paraId="0B3CB357" w14:textId="77777777" w:rsidR="00261404" w:rsidRDefault="00574D2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>ottenere la rettifica e la cancellazione dei dati;</w:t>
      </w:r>
    </w:p>
    <w:p w14:paraId="32B8C13C" w14:textId="77777777" w:rsidR="00261404" w:rsidRDefault="00574D2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>ottenere la limitazione del trattamento;</w:t>
      </w:r>
    </w:p>
    <w:p w14:paraId="74D9F036" w14:textId="77777777" w:rsidR="00261404" w:rsidRDefault="00574D2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67E14A84" w14:textId="77777777" w:rsidR="00261404" w:rsidRDefault="00574D2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>opporsi al trattamento in qualsiasi momento;</w:t>
      </w:r>
    </w:p>
    <w:p w14:paraId="48F49061" w14:textId="77777777" w:rsidR="00261404" w:rsidRDefault="00574D2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>proporre reclamo al Garante per la protezione dei dati personali con sede a Roma.</w:t>
      </w:r>
    </w:p>
    <w:p w14:paraId="6953BEB0" w14:textId="77777777" w:rsidR="00261404" w:rsidRDefault="00574D27">
      <w:pPr>
        <w:spacing w:after="0" w:line="240" w:lineRule="auto"/>
        <w:jc w:val="both"/>
        <w:rPr>
          <w:rFonts w:ascii="Calibri" w:hAnsi="Calibri" w:cs="Arial"/>
          <w:color w:val="221F1F"/>
          <w:sz w:val="10"/>
          <w:szCs w:val="10"/>
          <w:shd w:val="clear" w:color="auto" w:fill="FFFFFF"/>
          <w:lang w:eastAsia="zh-CN" w:bidi="hi-IN"/>
        </w:rPr>
      </w:pPr>
      <w:r>
        <w:rPr>
          <w:rFonts w:cs="Arial"/>
          <w:color w:val="221F1F"/>
          <w:sz w:val="10"/>
          <w:szCs w:val="10"/>
          <w:shd w:val="clear" w:color="auto" w:fill="FFFFFF"/>
          <w:lang w:eastAsia="zh-CN" w:bidi="hi-IN"/>
        </w:rPr>
        <w:t xml:space="preserve"> </w:t>
      </w:r>
    </w:p>
    <w:p w14:paraId="4CC763E4" w14:textId="77777777" w:rsidR="00261404" w:rsidRDefault="00574D27">
      <w:p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L’interessato può esercitare i suoi diritti con richiesta scritta inviata al Comune di san Costanzo, Ufficio Servizi Sociali e al Cittadino, P.zza Perticari n. 20, 61039 San Costanzo (PU), o all’indirizzo PEC: </w:t>
      </w:r>
      <w:hyperlink r:id="rId5">
        <w:r>
          <w:rPr>
            <w:rStyle w:val="CollegamentoInternet"/>
            <w:rFonts w:cs="Arial"/>
            <w:bCs/>
            <w:sz w:val="18"/>
            <w:szCs w:val="17"/>
            <w:shd w:val="clear" w:color="auto" w:fill="FFFFFF"/>
            <w:lang w:eastAsia="zh-CN" w:bidi="hi-IN"/>
          </w:rPr>
          <w:t>comune.sancostanzo@emarche.it</w:t>
        </w:r>
      </w:hyperlink>
      <w:r>
        <w:rPr>
          <w:rFonts w:cs="Arial"/>
          <w:bCs/>
          <w:color w:val="221F1F"/>
          <w:sz w:val="18"/>
          <w:szCs w:val="17"/>
          <w:shd w:val="clear" w:color="auto" w:fill="FFFFFF"/>
          <w:lang w:eastAsia="zh-CN" w:bidi="hi-IN"/>
        </w:rPr>
        <w:t xml:space="preserve"> ;</w:t>
      </w:r>
    </w:p>
    <w:p w14:paraId="185008A2" w14:textId="77777777" w:rsidR="00261404" w:rsidRDefault="00261404">
      <w:pPr>
        <w:spacing w:after="0" w:line="240" w:lineRule="auto"/>
        <w:jc w:val="both"/>
        <w:rPr>
          <w:rFonts w:ascii="Calibri" w:hAnsi="Calibri" w:cs="Arial"/>
          <w:color w:val="221F1F"/>
          <w:sz w:val="10"/>
          <w:szCs w:val="10"/>
          <w:shd w:val="clear" w:color="auto" w:fill="FFFFFF"/>
          <w:lang w:eastAsia="zh-CN" w:bidi="hi-IN"/>
        </w:rPr>
      </w:pPr>
    </w:p>
    <w:p w14:paraId="5167EA6B" w14:textId="77777777" w:rsidR="00261404" w:rsidRDefault="00574D27">
      <w:p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>Io sottoscritto/a dichiaro di aver ricevuto l’informativa che precede.</w:t>
      </w:r>
    </w:p>
    <w:p w14:paraId="1A98F439" w14:textId="77777777" w:rsidR="00261404" w:rsidRDefault="00574D27">
      <w:p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</w:t>
      </w:r>
    </w:p>
    <w:p w14:paraId="78DDF104" w14:textId="77777777" w:rsidR="00261404" w:rsidRDefault="00574D27">
      <w:pPr>
        <w:spacing w:after="0" w:line="240" w:lineRule="auto"/>
        <w:jc w:val="center"/>
        <w:rPr>
          <w:rFonts w:ascii="Calibri" w:hAnsi="Calibri" w:cs="Arial"/>
          <w:b/>
          <w:sz w:val="18"/>
          <w:szCs w:val="8"/>
        </w:rPr>
      </w:pPr>
      <w:r>
        <w:rPr>
          <w:rFonts w:cs="Arial"/>
          <w:b/>
          <w:sz w:val="18"/>
          <w:szCs w:val="8"/>
        </w:rPr>
        <w:t>INFORMATIVA Legge n. 241/1990 modificata dalla Legge n. 15/05 art. 8</w:t>
      </w:r>
    </w:p>
    <w:p w14:paraId="75741D23" w14:textId="77777777" w:rsidR="00261404" w:rsidRDefault="00261404">
      <w:pPr>
        <w:spacing w:after="0" w:line="240" w:lineRule="auto"/>
        <w:jc w:val="center"/>
        <w:rPr>
          <w:rFonts w:ascii="Calibri" w:hAnsi="Calibri" w:cs="Arial"/>
          <w:b/>
          <w:sz w:val="14"/>
          <w:szCs w:val="14"/>
        </w:rPr>
      </w:pPr>
    </w:p>
    <w:p w14:paraId="028EBD22" w14:textId="77777777" w:rsidR="00261404" w:rsidRDefault="00574D27">
      <w:p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b/>
          <w:color w:val="221F1F"/>
          <w:sz w:val="18"/>
          <w:szCs w:val="17"/>
          <w:shd w:val="clear" w:color="auto" w:fill="FFFFFF"/>
          <w:lang w:eastAsia="zh-CN" w:bidi="hi-IN"/>
        </w:rPr>
        <w:t>Amministrazione competente</w:t>
      </w: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>: Comune di San Costanzo.</w:t>
      </w:r>
    </w:p>
    <w:p w14:paraId="38FA66BE" w14:textId="77777777" w:rsidR="00261404" w:rsidRDefault="00261404">
      <w:pPr>
        <w:spacing w:after="0" w:line="240" w:lineRule="auto"/>
        <w:jc w:val="both"/>
        <w:rPr>
          <w:rFonts w:ascii="Calibri" w:hAnsi="Calibri" w:cs="Arial"/>
          <w:color w:val="221F1F"/>
          <w:sz w:val="10"/>
          <w:szCs w:val="10"/>
          <w:shd w:val="clear" w:color="auto" w:fill="FFFFFF"/>
          <w:lang w:eastAsia="zh-CN" w:bidi="hi-IN"/>
        </w:rPr>
      </w:pPr>
    </w:p>
    <w:p w14:paraId="79445300" w14:textId="109523A2" w:rsidR="00261404" w:rsidRDefault="00574D27">
      <w:p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b/>
          <w:color w:val="221F1F"/>
          <w:sz w:val="18"/>
          <w:szCs w:val="17"/>
          <w:shd w:val="clear" w:color="auto" w:fill="FFFFFF"/>
          <w:lang w:eastAsia="zh-CN" w:bidi="hi-IN"/>
        </w:rPr>
        <w:t xml:space="preserve">Oggetto del procedimento: </w:t>
      </w: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CONTRIBUTO DESTINATO AGLI INQUILINI MOROSI INCOLPEVOLI (D.M. 30/3/2016 E DGR 82/2017) - ANNUALITA’ 202</w:t>
      </w:r>
      <w:r w:rsidR="00B52992"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>5</w:t>
      </w:r>
    </w:p>
    <w:p w14:paraId="4D311EE3" w14:textId="77777777" w:rsidR="00261404" w:rsidRDefault="00261404">
      <w:pPr>
        <w:spacing w:after="0" w:line="240" w:lineRule="auto"/>
        <w:jc w:val="both"/>
        <w:rPr>
          <w:rFonts w:ascii="Calibri" w:hAnsi="Calibri" w:cs="Arial"/>
          <w:b/>
          <w:color w:val="221F1F"/>
          <w:sz w:val="10"/>
          <w:szCs w:val="10"/>
          <w:shd w:val="clear" w:color="auto" w:fill="FFFFFF"/>
          <w:lang w:eastAsia="zh-CN" w:bidi="hi-IN"/>
        </w:rPr>
      </w:pPr>
    </w:p>
    <w:p w14:paraId="707AB5EA" w14:textId="77777777" w:rsidR="00261404" w:rsidRDefault="00574D27">
      <w:p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b/>
          <w:color w:val="221F1F"/>
          <w:sz w:val="18"/>
          <w:szCs w:val="17"/>
          <w:shd w:val="clear" w:color="auto" w:fill="FFFFFF"/>
          <w:lang w:eastAsia="zh-CN" w:bidi="hi-IN"/>
        </w:rPr>
        <w:t>Responsabile del procedimento</w:t>
      </w: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>: dott.ssa Michela Silvestroni;</w:t>
      </w:r>
    </w:p>
    <w:p w14:paraId="2EA1CED7" w14:textId="77777777" w:rsidR="00261404" w:rsidRDefault="00261404">
      <w:pPr>
        <w:spacing w:after="0" w:line="240" w:lineRule="auto"/>
        <w:jc w:val="both"/>
        <w:rPr>
          <w:rFonts w:ascii="Calibri" w:hAnsi="Calibri" w:cs="Arial"/>
          <w:b/>
          <w:color w:val="221F1F"/>
          <w:sz w:val="10"/>
          <w:szCs w:val="10"/>
          <w:shd w:val="clear" w:color="auto" w:fill="FFFFFF"/>
          <w:lang w:eastAsia="zh-CN" w:bidi="hi-IN"/>
        </w:rPr>
      </w:pPr>
    </w:p>
    <w:p w14:paraId="1088D943" w14:textId="77777777" w:rsidR="00261404" w:rsidRDefault="00574D27">
      <w:pPr>
        <w:spacing w:after="0" w:line="240" w:lineRule="auto"/>
        <w:jc w:val="both"/>
        <w:rPr>
          <w:rFonts w:ascii="Calibri" w:hAnsi="Calibri" w:cs="Arial"/>
          <w:color w:val="FF0000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b/>
          <w:sz w:val="18"/>
          <w:szCs w:val="17"/>
          <w:shd w:val="clear" w:color="auto" w:fill="FFFFFF"/>
          <w:lang w:eastAsia="zh-CN" w:bidi="hi-IN"/>
        </w:rPr>
        <w:t>Inizio del procedimento</w:t>
      </w:r>
      <w:r>
        <w:rPr>
          <w:rFonts w:cs="Arial"/>
          <w:color w:val="FF0000"/>
          <w:sz w:val="18"/>
          <w:szCs w:val="17"/>
          <w:shd w:val="clear" w:color="auto" w:fill="FFFFFF"/>
          <w:lang w:eastAsia="zh-CN" w:bidi="hi-IN"/>
        </w:rPr>
        <w:t xml:space="preserve"> </w:t>
      </w:r>
      <w:r>
        <w:rPr>
          <w:rFonts w:cs="Arial"/>
          <w:sz w:val="18"/>
          <w:szCs w:val="17"/>
          <w:shd w:val="clear" w:color="auto" w:fill="FFFFFF"/>
          <w:lang w:eastAsia="zh-CN" w:bidi="hi-IN"/>
        </w:rPr>
        <w:t>L’avvio del procedimento decorre dalla data di ricevimento presso l’Ufficio Protocollo del Comune, della presente richiesta;</w:t>
      </w:r>
      <w:r>
        <w:rPr>
          <w:rFonts w:cs="Arial"/>
          <w:color w:val="FF0000"/>
          <w:sz w:val="18"/>
          <w:szCs w:val="17"/>
          <w:shd w:val="clear" w:color="auto" w:fill="FFFFFF"/>
          <w:lang w:eastAsia="zh-CN" w:bidi="hi-IN"/>
        </w:rPr>
        <w:t xml:space="preserve"> </w:t>
      </w:r>
    </w:p>
    <w:p w14:paraId="6D0399EE" w14:textId="0D55F83A" w:rsidR="00261404" w:rsidRDefault="00D14B83">
      <w:pPr>
        <w:spacing w:after="0" w:line="240" w:lineRule="auto"/>
        <w:jc w:val="both"/>
        <w:rPr>
          <w:rFonts w:ascii="Calibri" w:hAnsi="Calibri" w:cs="Arial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b/>
          <w:sz w:val="18"/>
          <w:szCs w:val="17"/>
          <w:shd w:val="clear" w:color="auto" w:fill="FFFFFF"/>
          <w:lang w:eastAsia="zh-CN" w:bidi="hi-IN"/>
        </w:rPr>
        <w:t>T</w:t>
      </w:r>
      <w:r w:rsidR="00574D27">
        <w:rPr>
          <w:rFonts w:cs="Arial"/>
          <w:b/>
          <w:sz w:val="18"/>
          <w:szCs w:val="17"/>
          <w:shd w:val="clear" w:color="auto" w:fill="FFFFFF"/>
          <w:lang w:eastAsia="zh-CN" w:bidi="hi-IN"/>
        </w:rPr>
        <w:t>ermine</w:t>
      </w:r>
      <w:r w:rsidR="00574D27">
        <w:rPr>
          <w:rFonts w:cs="Arial"/>
          <w:b/>
          <w:color w:val="FF0000"/>
          <w:sz w:val="18"/>
          <w:szCs w:val="17"/>
          <w:shd w:val="clear" w:color="auto" w:fill="FFFFFF"/>
          <w:lang w:eastAsia="zh-CN" w:bidi="hi-IN"/>
        </w:rPr>
        <w:t xml:space="preserve"> </w:t>
      </w:r>
      <w:r w:rsidR="00574D27">
        <w:rPr>
          <w:rFonts w:cs="Arial"/>
          <w:b/>
          <w:color w:val="221F1F"/>
          <w:sz w:val="18"/>
          <w:szCs w:val="17"/>
          <w:shd w:val="clear" w:color="auto" w:fill="FFFFFF"/>
          <w:lang w:eastAsia="zh-CN" w:bidi="hi-IN"/>
        </w:rPr>
        <w:t>del procedimento</w:t>
      </w:r>
      <w:r w:rsidR="00574D27">
        <w:rPr>
          <w:rFonts w:cs="Arial"/>
          <w:color w:val="FF0000"/>
          <w:sz w:val="18"/>
          <w:szCs w:val="17"/>
          <w:shd w:val="clear" w:color="auto" w:fill="FFFFFF"/>
          <w:lang w:eastAsia="zh-CN" w:bidi="hi-IN"/>
        </w:rPr>
        <w:t xml:space="preserve"> </w:t>
      </w:r>
      <w:r w:rsidR="00574D27">
        <w:rPr>
          <w:rFonts w:cs="Arial"/>
          <w:sz w:val="18"/>
          <w:szCs w:val="17"/>
          <w:shd w:val="clear" w:color="auto" w:fill="FFFFFF"/>
          <w:lang w:eastAsia="zh-CN" w:bidi="hi-IN"/>
        </w:rPr>
        <w:t>: in caso di riconoscimento del beneficio economico il procedimento si conclude con la riscossione del mandato di pagamento – in caso di non ammissione al beneficio  il procedimento si conclude  con la comunicazione di non ammissione  contenente le motivazioni dell’esclusione.</w:t>
      </w:r>
    </w:p>
    <w:p w14:paraId="3E354150" w14:textId="77777777" w:rsidR="00261404" w:rsidRDefault="00261404">
      <w:pPr>
        <w:spacing w:after="0" w:line="240" w:lineRule="auto"/>
        <w:jc w:val="both"/>
        <w:rPr>
          <w:rFonts w:ascii="Calibri" w:hAnsi="Calibri" w:cs="Arial"/>
          <w:b/>
          <w:color w:val="221F1F"/>
          <w:sz w:val="10"/>
          <w:szCs w:val="10"/>
          <w:shd w:val="clear" w:color="auto" w:fill="FFFFFF"/>
          <w:lang w:eastAsia="zh-CN" w:bidi="hi-IN"/>
        </w:rPr>
      </w:pPr>
    </w:p>
    <w:p w14:paraId="1C176BA9" w14:textId="77777777" w:rsidR="00261404" w:rsidRDefault="00574D27">
      <w:p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b/>
          <w:color w:val="221F1F"/>
          <w:sz w:val="18"/>
          <w:szCs w:val="17"/>
          <w:shd w:val="clear" w:color="auto" w:fill="FFFFFF"/>
          <w:lang w:eastAsia="zh-CN" w:bidi="hi-IN"/>
        </w:rPr>
        <w:t>Inerzia dell’Amministrazione</w:t>
      </w: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>: Decorsi i termini sopraindicati, l’interessato potrà attivarsi ai sensi dell’art. 2 c. 9 bis L. 241/90 nel rispetto delle disposizioni fissate dall’amministrazione comunale di cui alla DGC n. 73/2013. Successivamente rimane comunque possibile attivare il ricorso al TAR nei termini di legge.</w:t>
      </w:r>
    </w:p>
    <w:p w14:paraId="498A04D1" w14:textId="77777777" w:rsidR="00261404" w:rsidRDefault="00261404">
      <w:pPr>
        <w:spacing w:after="0" w:line="240" w:lineRule="auto"/>
        <w:jc w:val="both"/>
        <w:rPr>
          <w:rFonts w:ascii="Calibri" w:hAnsi="Calibri" w:cs="Arial"/>
          <w:b/>
          <w:color w:val="221F1F"/>
          <w:sz w:val="10"/>
          <w:szCs w:val="10"/>
          <w:shd w:val="clear" w:color="auto" w:fill="FFFFFF"/>
          <w:lang w:eastAsia="zh-CN" w:bidi="hi-IN"/>
        </w:rPr>
      </w:pPr>
    </w:p>
    <w:p w14:paraId="4EE79845" w14:textId="77777777" w:rsidR="00261404" w:rsidRDefault="00574D27">
      <w:pPr>
        <w:spacing w:after="0" w:line="240" w:lineRule="auto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b/>
          <w:color w:val="221F1F"/>
          <w:sz w:val="18"/>
          <w:szCs w:val="17"/>
          <w:shd w:val="clear" w:color="auto" w:fill="FFFFFF"/>
          <w:lang w:eastAsia="zh-CN" w:bidi="hi-IN"/>
        </w:rPr>
        <w:t>Ufficio in cui prendere visione degli atti:</w:t>
      </w: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 ufficio Servizi Sociali del Comune di San Costanzo negli orari di apertura al pubblico,  con le modalità previste dagli artt. 22 e seguenti della L.241/1990 come modificata dalla L. 15/05  e ss.mm.ii..</w:t>
      </w:r>
    </w:p>
    <w:p w14:paraId="25C980CF" w14:textId="77777777" w:rsidR="00261404" w:rsidRDefault="00261404">
      <w:pPr>
        <w:spacing w:after="0" w:line="240" w:lineRule="auto"/>
        <w:ind w:left="4956" w:hanging="4956"/>
        <w:jc w:val="both"/>
        <w:rPr>
          <w:rFonts w:ascii="Calibri" w:hAnsi="Calibri" w:cs="Arial"/>
          <w:color w:val="221F1F"/>
          <w:sz w:val="10"/>
          <w:szCs w:val="10"/>
          <w:shd w:val="clear" w:color="auto" w:fill="FFFFFF"/>
          <w:lang w:eastAsia="zh-CN" w:bidi="hi-IN"/>
        </w:rPr>
      </w:pPr>
    </w:p>
    <w:p w14:paraId="3E5F54B3" w14:textId="77777777" w:rsidR="00261404" w:rsidRDefault="00574D27">
      <w:pPr>
        <w:spacing w:after="0" w:line="240" w:lineRule="auto"/>
        <w:ind w:left="4956" w:hanging="4956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San Costanzo,  </w:t>
      </w:r>
      <w:r>
        <w:t>...................................</w:t>
      </w:r>
      <w:r>
        <w:tab/>
      </w: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ab/>
      </w: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ab/>
      </w: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ab/>
      </w:r>
    </w:p>
    <w:p w14:paraId="6A412626" w14:textId="77777777" w:rsidR="00261404" w:rsidRDefault="00574D27">
      <w:pPr>
        <w:spacing w:after="0" w:line="240" w:lineRule="auto"/>
        <w:ind w:left="5664" w:firstLine="708"/>
        <w:jc w:val="both"/>
        <w:rPr>
          <w:rFonts w:ascii="Calibri" w:hAnsi="Calibri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>Letta l’informativa, presta il proprio consenso</w:t>
      </w:r>
    </w:p>
    <w:p w14:paraId="606178D0" w14:textId="77777777" w:rsidR="00261404" w:rsidRDefault="00574D27">
      <w:pPr>
        <w:spacing w:after="0" w:line="240" w:lineRule="auto"/>
        <w:ind w:left="4956" w:hanging="4248"/>
        <w:jc w:val="both"/>
        <w:rPr>
          <w:rFonts w:ascii="Calibri" w:hAnsi="Calibri"/>
        </w:rPr>
      </w:pP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ab/>
      </w: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ab/>
        <w:t xml:space="preserve"> </w:t>
      </w:r>
      <w:r>
        <w:rPr>
          <w:rFonts w:cs="Arial"/>
          <w:color w:val="221F1F"/>
          <w:sz w:val="18"/>
          <w:szCs w:val="17"/>
          <w:shd w:val="clear" w:color="auto" w:fill="FFFFFF"/>
          <w:lang w:eastAsia="zh-CN" w:bidi="hi-IN"/>
        </w:rPr>
        <w:tab/>
      </w:r>
      <w:r>
        <w:t>.............................................................</w:t>
      </w:r>
    </w:p>
    <w:sectPr w:rsidR="00261404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1D8F"/>
    <w:multiLevelType w:val="hybridMultilevel"/>
    <w:tmpl w:val="CB1C805C"/>
    <w:lvl w:ilvl="0" w:tplc="5582ECAA">
      <w:numFmt w:val="bullet"/>
      <w:lvlText w:val="•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6CD368A"/>
    <w:multiLevelType w:val="hybridMultilevel"/>
    <w:tmpl w:val="F0FA6B2E"/>
    <w:lvl w:ilvl="0" w:tplc="041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8992232"/>
    <w:multiLevelType w:val="multilevel"/>
    <w:tmpl w:val="3EDE5A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B9399E"/>
    <w:multiLevelType w:val="hybridMultilevel"/>
    <w:tmpl w:val="314EE0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46F65"/>
    <w:multiLevelType w:val="hybridMultilevel"/>
    <w:tmpl w:val="98625394"/>
    <w:lvl w:ilvl="0" w:tplc="0410000D">
      <w:start w:val="1"/>
      <w:numFmt w:val="bullet"/>
      <w:lvlText w:val=""/>
      <w:lvlJc w:val="left"/>
      <w:pPr>
        <w:ind w:left="5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B9E1E1F"/>
    <w:multiLevelType w:val="multilevel"/>
    <w:tmpl w:val="682E13E2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EF4AE1"/>
    <w:multiLevelType w:val="hybridMultilevel"/>
    <w:tmpl w:val="DC46F74E"/>
    <w:lvl w:ilvl="0" w:tplc="5582ECAA">
      <w:numFmt w:val="bullet"/>
      <w:lvlText w:val="•"/>
      <w:lvlJc w:val="left"/>
      <w:pPr>
        <w:ind w:left="5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40996085">
    <w:abstractNumId w:val="5"/>
  </w:num>
  <w:num w:numId="2" w16cid:durableId="1535774472">
    <w:abstractNumId w:val="2"/>
  </w:num>
  <w:num w:numId="3" w16cid:durableId="1315405813">
    <w:abstractNumId w:val="3"/>
  </w:num>
  <w:num w:numId="4" w16cid:durableId="1976446726">
    <w:abstractNumId w:val="0"/>
  </w:num>
  <w:num w:numId="5" w16cid:durableId="730739307">
    <w:abstractNumId w:val="6"/>
  </w:num>
  <w:num w:numId="6" w16cid:durableId="1395659888">
    <w:abstractNumId w:val="4"/>
  </w:num>
  <w:num w:numId="7" w16cid:durableId="77750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04"/>
    <w:rsid w:val="00261404"/>
    <w:rsid w:val="002C4293"/>
    <w:rsid w:val="00333212"/>
    <w:rsid w:val="004B6718"/>
    <w:rsid w:val="005076E3"/>
    <w:rsid w:val="00574D27"/>
    <w:rsid w:val="005F2061"/>
    <w:rsid w:val="0070454D"/>
    <w:rsid w:val="00807326"/>
    <w:rsid w:val="00992E68"/>
    <w:rsid w:val="00AE1C36"/>
    <w:rsid w:val="00B52992"/>
    <w:rsid w:val="00D1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D2F1"/>
  <w15:docId w15:val="{8FC0267B-AD44-417A-A6F7-6D798187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DF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153DF2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153DF2"/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F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sancostanzo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dc:description/>
  <cp:lastModifiedBy>FIAMMETTA BRUNETTI</cp:lastModifiedBy>
  <cp:revision>19</cp:revision>
  <cp:lastPrinted>2022-02-08T17:11:00Z</cp:lastPrinted>
  <dcterms:created xsi:type="dcterms:W3CDTF">2022-02-08T17:12:00Z</dcterms:created>
  <dcterms:modified xsi:type="dcterms:W3CDTF">2025-03-27T15:16:00Z</dcterms:modified>
  <dc:language>it-IT</dc:language>
</cp:coreProperties>
</file>